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3DCEE" w14:textId="741F7252" w:rsidR="008A203B" w:rsidRDefault="00D25CBF" w:rsidP="008A203B">
      <w:pPr>
        <w:ind w:firstLineChars="200" w:firstLine="440"/>
        <w:rPr>
          <w:rFonts w:ascii="ＭＳ ゴシック" w:eastAsia="ＭＳ ゴシック" w:hAnsi="ＭＳ ゴシック"/>
          <w:sz w:val="22"/>
        </w:rPr>
      </w:pPr>
      <w:r w:rsidRPr="005305A1">
        <w:rPr>
          <w:rFonts w:ascii="ＭＳ ゴシック" w:eastAsia="ＭＳ ゴシック" w:hAnsi="ＭＳ ゴシック" w:hint="eastAsia"/>
          <w:noProof/>
          <w:sz w:val="22"/>
        </w:rPr>
        <mc:AlternateContent>
          <mc:Choice Requires="wps">
            <w:drawing>
              <wp:anchor distT="0" distB="0" distL="114300" distR="114300" simplePos="0" relativeHeight="251708416" behindDoc="0" locked="0" layoutInCell="1" allowOverlap="1" wp14:anchorId="40C74116" wp14:editId="30469406">
                <wp:simplePos x="0" y="0"/>
                <wp:positionH relativeFrom="column">
                  <wp:posOffset>7105650</wp:posOffset>
                </wp:positionH>
                <wp:positionV relativeFrom="paragraph">
                  <wp:posOffset>-245745</wp:posOffset>
                </wp:positionV>
                <wp:extent cx="0" cy="4448175"/>
                <wp:effectExtent l="0" t="0" r="38100" b="28575"/>
                <wp:wrapNone/>
                <wp:docPr id="2" name="直線コネクタ 2"/>
                <wp:cNvGraphicFramePr/>
                <a:graphic xmlns:a="http://schemas.openxmlformats.org/drawingml/2006/main">
                  <a:graphicData uri="http://schemas.microsoft.com/office/word/2010/wordprocessingShape">
                    <wps:wsp>
                      <wps:cNvCnPr/>
                      <wps:spPr>
                        <a:xfrm>
                          <a:off x="0" y="0"/>
                          <a:ext cx="0" cy="444817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A06BA5" id="直線コネクタ 2" o:spid="_x0000_s1026" style="position:absolute;left:0;text-align:lef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9.5pt,-19.35pt" to="559.5pt,3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" strokecolor="black [3213]" strokeweight=".5pt">
                <v:stroke dashstyle="3 1" joinstyle="miter"/>
              </v:line>
            </w:pict>
          </mc:Fallback>
        </mc:AlternateContent>
      </w:r>
      <w:r w:rsidR="00100FAD">
        <w:rPr>
          <w:rFonts w:ascii="ＭＳ ゴシック" w:eastAsia="ＭＳ ゴシック" w:hAnsi="ＭＳ ゴシック" w:hint="eastAsia"/>
          <w:sz w:val="22"/>
        </w:rPr>
        <w:t>シルバー派遣を利用される事業主様には</w:t>
      </w:r>
      <w:r w:rsidR="000B3C46" w:rsidRPr="00D66F46">
        <w:rPr>
          <w:rFonts w:ascii="ＭＳ ゴシック" w:eastAsia="ＭＳ ゴシック" w:hAnsi="ＭＳ ゴシック" w:hint="eastAsia"/>
          <w:sz w:val="22"/>
        </w:rPr>
        <w:t>、</w:t>
      </w:r>
      <w:r w:rsidR="00EE26AA">
        <w:rPr>
          <w:rFonts w:ascii="ＭＳ ゴシック" w:eastAsia="ＭＳ ゴシック" w:hAnsi="ＭＳ ゴシック" w:hint="eastAsia"/>
          <w:sz w:val="22"/>
        </w:rPr>
        <w:t>「シルバー</w:t>
      </w:r>
      <w:r w:rsidR="000B3C46" w:rsidRPr="00D66F46">
        <w:rPr>
          <w:rFonts w:ascii="ＭＳ ゴシック" w:eastAsia="ＭＳ ゴシック" w:hAnsi="ＭＳ ゴシック" w:hint="eastAsia"/>
          <w:sz w:val="22"/>
        </w:rPr>
        <w:t>派遣労働者</w:t>
      </w:r>
      <w:r w:rsidR="00EE26AA">
        <w:rPr>
          <w:rFonts w:ascii="ＭＳ ゴシック" w:eastAsia="ＭＳ ゴシック" w:hAnsi="ＭＳ ゴシック" w:hint="eastAsia"/>
          <w:sz w:val="22"/>
        </w:rPr>
        <w:t>」と</w:t>
      </w:r>
      <w:r w:rsidR="00D519C7">
        <w:rPr>
          <w:rFonts w:ascii="ＭＳ ゴシック" w:eastAsia="ＭＳ ゴシック" w:hAnsi="ＭＳ ゴシック" w:hint="eastAsia"/>
          <w:sz w:val="22"/>
        </w:rPr>
        <w:t>「</w:t>
      </w:r>
      <w:r w:rsidR="000B3C46" w:rsidRPr="00D66F46">
        <w:rPr>
          <w:rFonts w:ascii="ＭＳ ゴシック" w:eastAsia="ＭＳ ゴシック" w:hAnsi="ＭＳ ゴシック" w:hint="eastAsia"/>
          <w:sz w:val="22"/>
        </w:rPr>
        <w:t>派遣先に雇用される</w:t>
      </w:r>
    </w:p>
    <w:p w14:paraId="7695F741" w14:textId="343190F2" w:rsidR="00EE26AA" w:rsidRDefault="000B3C46" w:rsidP="008A203B">
      <w:pPr>
        <w:ind w:firstLineChars="100" w:firstLine="220"/>
        <w:rPr>
          <w:rFonts w:ascii="ＭＳ ゴシック" w:eastAsia="ＭＳ ゴシック" w:hAnsi="ＭＳ ゴシック"/>
          <w:sz w:val="22"/>
        </w:rPr>
      </w:pPr>
      <w:r w:rsidRPr="00D66F46">
        <w:rPr>
          <w:rFonts w:ascii="ＭＳ ゴシック" w:eastAsia="ＭＳ ゴシック" w:hAnsi="ＭＳ ゴシック" w:hint="eastAsia"/>
          <w:sz w:val="22"/>
        </w:rPr>
        <w:t>通常の労働者</w:t>
      </w:r>
      <w:r w:rsidR="00D519C7">
        <w:rPr>
          <w:rFonts w:ascii="ＭＳ ゴシック" w:eastAsia="ＭＳ ゴシック" w:hAnsi="ＭＳ ゴシック" w:hint="eastAsia"/>
          <w:sz w:val="22"/>
        </w:rPr>
        <w:t>」</w:t>
      </w:r>
      <w:r w:rsidRPr="00D66F46">
        <w:rPr>
          <w:rFonts w:ascii="ＭＳ ゴシック" w:eastAsia="ＭＳ ゴシック" w:hAnsi="ＭＳ ゴシック" w:hint="eastAsia"/>
          <w:sz w:val="22"/>
        </w:rPr>
        <w:t>との間で均等・均衡待遇を確保するため、</w:t>
      </w:r>
      <w:r w:rsidR="008A203B">
        <w:rPr>
          <w:rFonts w:ascii="ＭＳ ゴシック" w:eastAsia="ＭＳ ゴシック" w:hAnsi="ＭＳ ゴシック" w:hint="eastAsia"/>
          <w:sz w:val="22"/>
        </w:rPr>
        <w:t>受入れる</w:t>
      </w:r>
      <w:r w:rsidR="008D3E29" w:rsidRPr="00D66F46">
        <w:rPr>
          <w:rFonts w:ascii="ＭＳ ゴシック" w:eastAsia="ＭＳ ゴシック" w:hAnsi="ＭＳ ゴシック" w:hint="eastAsia"/>
          <w:sz w:val="22"/>
        </w:rPr>
        <w:t>派遣労働者</w:t>
      </w:r>
      <w:r w:rsidR="008A203B">
        <w:rPr>
          <w:rFonts w:ascii="ＭＳ ゴシック" w:eastAsia="ＭＳ ゴシック" w:hAnsi="ＭＳ ゴシック" w:hint="eastAsia"/>
          <w:sz w:val="22"/>
        </w:rPr>
        <w:t>の</w:t>
      </w:r>
      <w:r w:rsidR="008D3E29" w:rsidRPr="00D66F46">
        <w:rPr>
          <w:rFonts w:ascii="ＭＳ ゴシック" w:eastAsia="ＭＳ ゴシック" w:hAnsi="ＭＳ ゴシック" w:hint="eastAsia"/>
          <w:sz w:val="22"/>
        </w:rPr>
        <w:t>業務ごとに、</w:t>
      </w:r>
    </w:p>
    <w:p w14:paraId="4E2E54EB" w14:textId="723B6508" w:rsidR="001F5479" w:rsidRDefault="008D3E29" w:rsidP="00D519C7">
      <w:pPr>
        <w:ind w:firstLineChars="100" w:firstLine="220"/>
        <w:rPr>
          <w:rFonts w:ascii="ＭＳ ゴシック" w:eastAsia="ＭＳ ゴシック" w:hAnsi="ＭＳ ゴシック"/>
          <w:sz w:val="22"/>
        </w:rPr>
      </w:pPr>
      <w:r w:rsidRPr="002249EB">
        <w:rPr>
          <w:rFonts w:ascii="ＭＳ ゴシック" w:eastAsia="ＭＳ ゴシック" w:hAnsi="ＭＳ ゴシック" w:hint="eastAsia"/>
          <w:sz w:val="22"/>
          <w:highlight w:val="yellow"/>
          <w:u w:val="wave"/>
        </w:rPr>
        <w:t>比較対象労働者</w:t>
      </w:r>
      <w:r w:rsidRPr="00D66F46">
        <w:rPr>
          <w:rFonts w:ascii="ＭＳ ゴシック" w:eastAsia="ＭＳ ゴシック" w:hAnsi="ＭＳ ゴシック" w:hint="eastAsia"/>
          <w:sz w:val="22"/>
        </w:rPr>
        <w:t>を選んでいただき、</w:t>
      </w:r>
      <w:r w:rsidR="00D519C7">
        <w:rPr>
          <w:rFonts w:ascii="ＭＳ ゴシック" w:eastAsia="ＭＳ ゴシック" w:hAnsi="ＭＳ ゴシック" w:hint="eastAsia"/>
          <w:sz w:val="22"/>
        </w:rPr>
        <w:t>その方の</w:t>
      </w:r>
      <w:r w:rsidRPr="00D66F46">
        <w:rPr>
          <w:rFonts w:ascii="ＭＳ ゴシック" w:eastAsia="ＭＳ ゴシック" w:hAnsi="ＭＳ ゴシック" w:hint="eastAsia"/>
          <w:sz w:val="22"/>
        </w:rPr>
        <w:t>待遇</w:t>
      </w:r>
      <w:r w:rsidR="000B3C46" w:rsidRPr="00D66F46">
        <w:rPr>
          <w:rFonts w:ascii="ＭＳ ゴシック" w:eastAsia="ＭＳ ゴシック" w:hAnsi="ＭＳ ゴシック" w:hint="eastAsia"/>
          <w:sz w:val="22"/>
        </w:rPr>
        <w:t>情報</w:t>
      </w:r>
      <w:r w:rsidR="00D519C7">
        <w:rPr>
          <w:rFonts w:ascii="ＭＳ ゴシック" w:eastAsia="ＭＳ ゴシック" w:hAnsi="ＭＳ ゴシック" w:hint="eastAsia"/>
          <w:sz w:val="22"/>
        </w:rPr>
        <w:t>を</w:t>
      </w:r>
      <w:r w:rsidR="000B3C46" w:rsidRPr="00D66F46">
        <w:rPr>
          <w:rFonts w:ascii="ＭＳ ゴシック" w:eastAsia="ＭＳ ゴシック" w:hAnsi="ＭＳ ゴシック" w:hint="eastAsia"/>
          <w:sz w:val="22"/>
        </w:rPr>
        <w:t>提供していただくこととなります。</w:t>
      </w:r>
    </w:p>
    <w:p w14:paraId="7DD26668" w14:textId="77777777" w:rsidR="002C143C" w:rsidRPr="00D66F46" w:rsidRDefault="002C143C" w:rsidP="00D519C7">
      <w:pPr>
        <w:ind w:firstLineChars="100" w:firstLine="220"/>
        <w:rPr>
          <w:rFonts w:ascii="ＭＳ ゴシック" w:eastAsia="ＭＳ ゴシック" w:hAnsi="ＭＳ ゴシック"/>
          <w:sz w:val="22"/>
        </w:rPr>
      </w:pPr>
    </w:p>
    <w:p w14:paraId="615AFFF1" w14:textId="46DF40ED" w:rsidR="000B3C46" w:rsidRPr="00B07FCC" w:rsidRDefault="002C143C" w:rsidP="002C143C">
      <w:pPr>
        <w:jc w:val="center"/>
        <w:rPr>
          <w:rFonts w:ascii="ＭＳ ゴシック" w:eastAsia="ＭＳ ゴシック" w:hAnsi="ＭＳ ゴシック"/>
          <w:i/>
          <w:iCs/>
          <w:sz w:val="24"/>
          <w:szCs w:val="24"/>
        </w:rPr>
      </w:pPr>
      <w:r>
        <w:rPr>
          <w:rFonts w:ascii="ＭＳ ゴシック" w:eastAsia="ＭＳ ゴシック" w:hAnsi="ＭＳ ゴシック" w:hint="eastAsia"/>
          <w:b/>
          <w:bCs/>
          <w:sz w:val="24"/>
          <w:szCs w:val="24"/>
        </w:rPr>
        <w:t>～</w:t>
      </w:r>
      <w:r w:rsidR="006E277F" w:rsidRPr="00B07FCC">
        <w:rPr>
          <w:rFonts w:ascii="ＭＳ ゴシック" w:eastAsia="ＭＳ ゴシック" w:hAnsi="ＭＳ ゴシック" w:hint="eastAsia"/>
          <w:b/>
          <w:bCs/>
          <w:sz w:val="24"/>
          <w:szCs w:val="24"/>
        </w:rPr>
        <w:t>比較対象労働者</w:t>
      </w:r>
      <w:r>
        <w:rPr>
          <w:rFonts w:ascii="ＭＳ ゴシック" w:eastAsia="ＭＳ ゴシック" w:hAnsi="ＭＳ ゴシック" w:hint="eastAsia"/>
          <w:b/>
          <w:bCs/>
          <w:sz w:val="24"/>
          <w:szCs w:val="24"/>
        </w:rPr>
        <w:t>を</w:t>
      </w:r>
      <w:r w:rsidR="006E277F" w:rsidRPr="00B07FCC">
        <w:rPr>
          <w:rFonts w:ascii="ＭＳ ゴシック" w:eastAsia="ＭＳ ゴシック" w:hAnsi="ＭＳ ゴシック" w:hint="eastAsia"/>
          <w:b/>
          <w:bCs/>
          <w:sz w:val="24"/>
          <w:szCs w:val="24"/>
        </w:rPr>
        <w:t>選</w:t>
      </w:r>
      <w:r>
        <w:rPr>
          <w:rFonts w:ascii="ＭＳ ゴシック" w:eastAsia="ＭＳ ゴシック" w:hAnsi="ＭＳ ゴシック" w:hint="eastAsia"/>
          <w:b/>
          <w:bCs/>
          <w:sz w:val="24"/>
          <w:szCs w:val="24"/>
        </w:rPr>
        <w:t>ぶための準備シート～</w:t>
      </w:r>
    </w:p>
    <w:tbl>
      <w:tblPr>
        <w:tblStyle w:val="a3"/>
        <w:tblW w:w="9968" w:type="dxa"/>
        <w:tblInd w:w="-147" w:type="dxa"/>
        <w:tblLook w:val="04A0" w:firstRow="1" w:lastRow="0" w:firstColumn="1" w:lastColumn="0" w:noHBand="0" w:noVBand="1"/>
      </w:tblPr>
      <w:tblGrid>
        <w:gridCol w:w="8401"/>
        <w:gridCol w:w="1567"/>
      </w:tblGrid>
      <w:tr w:rsidR="00C775B9" w:rsidRPr="002462D8" w14:paraId="6D9ACDC2" w14:textId="43B2F500" w:rsidTr="00043A04">
        <w:trPr>
          <w:trHeight w:val="509"/>
        </w:trPr>
        <w:tc>
          <w:tcPr>
            <w:tcW w:w="8401" w:type="dxa"/>
            <w:tcBorders>
              <w:top w:val="single" w:sz="18" w:space="0" w:color="auto"/>
              <w:left w:val="single" w:sz="18" w:space="0" w:color="auto"/>
              <w:bottom w:val="single" w:sz="18" w:space="0" w:color="auto"/>
            </w:tcBorders>
          </w:tcPr>
          <w:p w14:paraId="7E8B9CB3" w14:textId="1F0A2502" w:rsidR="00C775B9" w:rsidRDefault="00E52AD6" w:rsidP="00C04C82">
            <w:pPr>
              <w:rPr>
                <w:rFonts w:ascii="ＭＳ ゴシック" w:eastAsia="ＭＳ ゴシック" w:hAnsi="ＭＳ ゴシック"/>
                <w:szCs w:val="21"/>
              </w:rPr>
            </w:pPr>
            <w:r w:rsidRPr="00E52AD6">
              <w:rPr>
                <w:rFonts w:ascii="ＭＳ ゴシック" w:eastAsia="ＭＳ ゴシック" w:hAnsi="ＭＳ ゴシック" w:hint="eastAsia"/>
                <w:sz w:val="24"/>
                <w:szCs w:val="24"/>
              </w:rPr>
              <w:t>☛</w:t>
            </w:r>
            <w:r w:rsidR="004366CB">
              <w:rPr>
                <w:rFonts w:ascii="ＭＳ ゴシック" w:eastAsia="ＭＳ ゴシック" w:hAnsi="ＭＳ ゴシック" w:hint="eastAsia"/>
                <w:szCs w:val="21"/>
              </w:rPr>
              <w:t>受け入れる</w:t>
            </w:r>
            <w:r w:rsidR="00FC1CAD" w:rsidRPr="00D519C7">
              <w:rPr>
                <w:rFonts w:ascii="ＭＳ ゴシック" w:eastAsia="ＭＳ ゴシック" w:hAnsi="ＭＳ ゴシック" w:hint="eastAsia"/>
                <w:szCs w:val="21"/>
              </w:rPr>
              <w:t>派遣労働者と</w:t>
            </w:r>
            <w:r w:rsidR="00B56E7E">
              <w:rPr>
                <w:rFonts w:ascii="ＭＳ ゴシック" w:eastAsia="ＭＳ ゴシック" w:hAnsi="ＭＳ ゴシック" w:hint="eastAsia"/>
                <w:szCs w:val="21"/>
              </w:rPr>
              <w:t>働き方等が同じ労働者を選びます。</w:t>
            </w:r>
          </w:p>
          <w:p w14:paraId="375FB475" w14:textId="633A8D00" w:rsidR="00B56E7E" w:rsidRPr="00C04C82" w:rsidRDefault="00E52AD6" w:rsidP="00C04C82">
            <w:pPr>
              <w:rPr>
                <w:rFonts w:ascii="ＭＳ ゴシック" w:eastAsia="ＭＳ ゴシック" w:hAnsi="ＭＳ ゴシック"/>
                <w:szCs w:val="21"/>
              </w:rPr>
            </w:pPr>
            <w:r w:rsidRPr="00E52AD6">
              <w:rPr>
                <w:rFonts w:ascii="ＭＳ ゴシック" w:eastAsia="ＭＳ ゴシック" w:hAnsi="ＭＳ ゴシック" w:hint="eastAsia"/>
                <w:sz w:val="24"/>
                <w:szCs w:val="24"/>
              </w:rPr>
              <w:t>☛</w:t>
            </w:r>
            <w:r w:rsidR="00B56E7E">
              <w:rPr>
                <w:rFonts w:ascii="ＭＳ ゴシック" w:eastAsia="ＭＳ ゴシック" w:hAnsi="ＭＳ ゴシック" w:hint="eastAsia"/>
                <w:szCs w:val="21"/>
              </w:rPr>
              <w:t>次の①から⑥の順番で</w:t>
            </w:r>
            <w:r w:rsidR="00B07FCC">
              <w:rPr>
                <w:rFonts w:ascii="ＭＳ ゴシック" w:eastAsia="ＭＳ ゴシック" w:hAnsi="ＭＳ ゴシック" w:hint="eastAsia"/>
                <w:szCs w:val="21"/>
              </w:rPr>
              <w:t>最初に</w:t>
            </w:r>
            <w:r w:rsidR="00B56E7E">
              <w:rPr>
                <w:rFonts w:ascii="ＭＳ ゴシック" w:eastAsia="ＭＳ ゴシック" w:hAnsi="ＭＳ ゴシック" w:hint="eastAsia"/>
                <w:szCs w:val="21"/>
              </w:rPr>
              <w:t>当てはまった方が比較対象労働者です。</w:t>
            </w:r>
          </w:p>
        </w:tc>
        <w:tc>
          <w:tcPr>
            <w:tcW w:w="1567" w:type="dxa"/>
            <w:tcBorders>
              <w:top w:val="single" w:sz="18" w:space="0" w:color="auto"/>
              <w:bottom w:val="single" w:sz="18" w:space="0" w:color="auto"/>
              <w:right w:val="single" w:sz="18" w:space="0" w:color="auto"/>
            </w:tcBorders>
            <w:vAlign w:val="center"/>
          </w:tcPr>
          <w:p w14:paraId="7C6E5336" w14:textId="77777777" w:rsidR="00C775B9" w:rsidRDefault="00C04C82" w:rsidP="0066639B">
            <w:pPr>
              <w:rPr>
                <w:rFonts w:ascii="ＭＳ ゴシック" w:eastAsia="ＭＳ ゴシック" w:hAnsi="ＭＳ ゴシック"/>
                <w:szCs w:val="21"/>
              </w:rPr>
            </w:pPr>
            <w:r>
              <w:rPr>
                <w:rFonts w:ascii="ＭＳ ゴシック" w:eastAsia="ＭＳ ゴシック" w:hAnsi="ＭＳ ゴシック" w:hint="eastAsia"/>
                <w:szCs w:val="21"/>
              </w:rPr>
              <w:t>対象者の有無</w:t>
            </w:r>
          </w:p>
          <w:p w14:paraId="436DCF00" w14:textId="49AE3F73" w:rsidR="00C04C82" w:rsidRPr="002462D8" w:rsidRDefault="00C04C82" w:rsidP="0066639B">
            <w:pPr>
              <w:rPr>
                <w:rFonts w:ascii="ＭＳ ゴシック" w:eastAsia="ＭＳ ゴシック" w:hAnsi="ＭＳ ゴシック"/>
                <w:szCs w:val="21"/>
              </w:rPr>
            </w:pPr>
            <w:r>
              <w:rPr>
                <w:rFonts w:ascii="ＭＳ ゴシック" w:eastAsia="ＭＳ ゴシック" w:hAnsi="ＭＳ ゴシック" w:hint="eastAsia"/>
                <w:szCs w:val="21"/>
              </w:rPr>
              <w:t>（〇 o</w:t>
            </w:r>
            <w:r>
              <w:rPr>
                <w:rFonts w:ascii="ＭＳ ゴシック" w:eastAsia="ＭＳ ゴシック" w:hAnsi="ＭＳ ゴシック"/>
                <w:szCs w:val="21"/>
              </w:rPr>
              <w:t xml:space="preserve">r </w:t>
            </w:r>
            <w:r>
              <w:rPr>
                <w:rFonts w:ascii="ＭＳ ゴシック" w:eastAsia="ＭＳ ゴシック" w:hAnsi="ＭＳ ゴシック" w:hint="eastAsia"/>
                <w:szCs w:val="21"/>
              </w:rPr>
              <w:t>×）</w:t>
            </w:r>
          </w:p>
        </w:tc>
      </w:tr>
      <w:tr w:rsidR="00C775B9" w:rsidRPr="002462D8" w14:paraId="3A63330D" w14:textId="77777777" w:rsidTr="00043A04">
        <w:trPr>
          <w:trHeight w:val="1249"/>
        </w:trPr>
        <w:tc>
          <w:tcPr>
            <w:tcW w:w="8401" w:type="dxa"/>
            <w:tcBorders>
              <w:top w:val="single" w:sz="18" w:space="0" w:color="auto"/>
              <w:left w:val="single" w:sz="18" w:space="0" w:color="auto"/>
            </w:tcBorders>
            <w:vAlign w:val="center"/>
          </w:tcPr>
          <w:p w14:paraId="739D1911" w14:textId="1D436950" w:rsidR="00C775B9" w:rsidRPr="00435EB5" w:rsidRDefault="00C775B9" w:rsidP="004B2470">
            <w:pPr>
              <w:pStyle w:val="a4"/>
              <w:numPr>
                <w:ilvl w:val="0"/>
                <w:numId w:val="3"/>
              </w:numPr>
              <w:ind w:leftChars="0"/>
              <w:rPr>
                <w:rFonts w:ascii="ＭＳ ゴシック" w:eastAsia="ＭＳ ゴシック" w:hAnsi="ＭＳ ゴシック"/>
                <w:b/>
                <w:bCs/>
                <w:szCs w:val="21"/>
              </w:rPr>
            </w:pPr>
            <w:r w:rsidRPr="00435EB5">
              <w:rPr>
                <w:rFonts w:ascii="ＭＳ ゴシック" w:eastAsia="ＭＳ ゴシック" w:hAnsi="ＭＳ ゴシック" w:hint="eastAsia"/>
                <w:b/>
                <w:bCs/>
                <w:szCs w:val="21"/>
              </w:rPr>
              <w:t>「職務の内容」「職務の内容・配置の変更の範囲」が同じ通常の労働者はいますか？</w:t>
            </w:r>
          </w:p>
          <w:p w14:paraId="1B2FF996" w14:textId="0AC14529" w:rsidR="004B2470" w:rsidRDefault="004B2470" w:rsidP="006E736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（派遣労働者と同じ業務を行い、責任の重さも同じで、転勤や</w:t>
            </w:r>
            <w:r w:rsidR="006E7366">
              <w:rPr>
                <w:rFonts w:ascii="ＭＳ ゴシック" w:eastAsia="ＭＳ ゴシック" w:hAnsi="ＭＳ ゴシック" w:hint="eastAsia"/>
                <w:szCs w:val="21"/>
              </w:rPr>
              <w:t>配置転換、</w:t>
            </w:r>
            <w:r>
              <w:rPr>
                <w:rFonts w:ascii="ＭＳ ゴシック" w:eastAsia="ＭＳ ゴシック" w:hAnsi="ＭＳ ゴシック" w:hint="eastAsia"/>
                <w:szCs w:val="21"/>
              </w:rPr>
              <w:t>昇進など人事異動の範囲も同じフルタイム・無期雇用労働者はいますか？）</w:t>
            </w:r>
          </w:p>
        </w:tc>
        <w:tc>
          <w:tcPr>
            <w:tcW w:w="1567" w:type="dxa"/>
            <w:tcBorders>
              <w:top w:val="single" w:sz="18" w:space="0" w:color="auto"/>
              <w:right w:val="single" w:sz="18" w:space="0" w:color="auto"/>
            </w:tcBorders>
          </w:tcPr>
          <w:p w14:paraId="64E178EB" w14:textId="59F5849E" w:rsidR="00C775B9" w:rsidRDefault="008D3E29" w:rsidP="00BC1B4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有（　　）</w:t>
            </w:r>
          </w:p>
          <w:p w14:paraId="1DEDC806" w14:textId="77777777" w:rsidR="008D3E29" w:rsidRDefault="008D3E29" w:rsidP="008D3E29">
            <w:pPr>
              <w:ind w:left="210" w:hangingChars="100" w:hanging="210"/>
              <w:rPr>
                <w:rFonts w:ascii="ＭＳ ゴシック" w:eastAsia="ＭＳ ゴシック" w:hAnsi="ＭＳ ゴシック"/>
                <w:szCs w:val="21"/>
              </w:rPr>
            </w:pPr>
          </w:p>
          <w:p w14:paraId="1A86A48B" w14:textId="6EFA2E64" w:rsidR="004B2470" w:rsidRPr="004B2470" w:rsidRDefault="008D3E29" w:rsidP="008D3E29">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無</w:t>
            </w:r>
            <w:r w:rsidR="00EB164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②</w:t>
            </w:r>
            <w:r w:rsidR="004B2470" w:rsidRPr="004B2470">
              <w:rPr>
                <w:rFonts w:ascii="ＭＳ ゴシック" w:eastAsia="ＭＳ ゴシック" w:hAnsi="ＭＳ ゴシック" w:hint="eastAsia"/>
                <w:szCs w:val="21"/>
              </w:rPr>
              <w:t>へ</w:t>
            </w:r>
          </w:p>
        </w:tc>
      </w:tr>
      <w:tr w:rsidR="00C04C82" w:rsidRPr="002462D8" w14:paraId="4178DD4B" w14:textId="77777777" w:rsidTr="004764FC">
        <w:trPr>
          <w:trHeight w:val="625"/>
        </w:trPr>
        <w:tc>
          <w:tcPr>
            <w:tcW w:w="8401" w:type="dxa"/>
            <w:tcBorders>
              <w:left w:val="single" w:sz="18" w:space="0" w:color="auto"/>
            </w:tcBorders>
            <w:vAlign w:val="center"/>
          </w:tcPr>
          <w:p w14:paraId="74720085" w14:textId="21935DA2" w:rsidR="00C04C82" w:rsidRPr="00435EB5" w:rsidRDefault="00C04C82" w:rsidP="008D3E29">
            <w:pPr>
              <w:pStyle w:val="a4"/>
              <w:numPr>
                <w:ilvl w:val="0"/>
                <w:numId w:val="7"/>
              </w:numPr>
              <w:ind w:leftChars="0"/>
              <w:rPr>
                <w:rFonts w:ascii="ＭＳ ゴシック" w:eastAsia="ＭＳ ゴシック" w:hAnsi="ＭＳ ゴシック"/>
                <w:b/>
                <w:bCs/>
                <w:szCs w:val="21"/>
              </w:rPr>
            </w:pPr>
            <w:r w:rsidRPr="00435EB5">
              <w:rPr>
                <w:rFonts w:ascii="ＭＳ ゴシック" w:eastAsia="ＭＳ ゴシック" w:hAnsi="ＭＳ ゴシック" w:hint="eastAsia"/>
                <w:b/>
                <w:bCs/>
                <w:szCs w:val="21"/>
              </w:rPr>
              <w:t>「職務の内容」が同じ</w:t>
            </w:r>
            <w:r w:rsidR="004B2470" w:rsidRPr="00435EB5">
              <w:rPr>
                <w:rFonts w:ascii="ＭＳ ゴシック" w:eastAsia="ＭＳ ゴシック" w:hAnsi="ＭＳ ゴシック" w:hint="eastAsia"/>
                <w:b/>
                <w:bCs/>
                <w:szCs w:val="21"/>
              </w:rPr>
              <w:t>通常の労働者はいますか？</w:t>
            </w:r>
          </w:p>
          <w:p w14:paraId="720E8BAE" w14:textId="6953C114" w:rsidR="004B2470" w:rsidRPr="002462D8" w:rsidRDefault="004B2470" w:rsidP="004B2470">
            <w:pPr>
              <w:ind w:left="360"/>
              <w:rPr>
                <w:rFonts w:ascii="ＭＳ ゴシック" w:eastAsia="ＭＳ ゴシック" w:hAnsi="ＭＳ ゴシック"/>
                <w:szCs w:val="21"/>
              </w:rPr>
            </w:pPr>
            <w:r>
              <w:rPr>
                <w:rFonts w:ascii="ＭＳ ゴシック" w:eastAsia="ＭＳ ゴシック" w:hAnsi="ＭＳ ゴシック" w:hint="eastAsia"/>
                <w:szCs w:val="21"/>
              </w:rPr>
              <w:t>（同じ業務を行い、責任の重さも同じフルタイム・無期雇用労働者はいますか？）</w:t>
            </w:r>
          </w:p>
        </w:tc>
        <w:tc>
          <w:tcPr>
            <w:tcW w:w="1567" w:type="dxa"/>
            <w:tcBorders>
              <w:right w:val="single" w:sz="18" w:space="0" w:color="auto"/>
            </w:tcBorders>
          </w:tcPr>
          <w:p w14:paraId="2150CD14" w14:textId="3AED7E76" w:rsidR="00C04C82" w:rsidRDefault="00EB1641" w:rsidP="00BC1B4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有（　　）</w:t>
            </w:r>
          </w:p>
          <w:p w14:paraId="07AE22B7" w14:textId="6F26C942" w:rsidR="004B2470" w:rsidRDefault="004B2470" w:rsidP="00BC1B4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3311806E" w14:textId="77FEAFF1" w:rsidR="004B2470" w:rsidRPr="00EB1641" w:rsidRDefault="00EB1641" w:rsidP="00EB1641">
            <w:pPr>
              <w:rPr>
                <w:rFonts w:ascii="ＭＳ ゴシック" w:eastAsia="ＭＳ ゴシック" w:hAnsi="ＭＳ ゴシック"/>
                <w:szCs w:val="21"/>
              </w:rPr>
            </w:pPr>
            <w:r>
              <w:rPr>
                <w:rFonts w:ascii="ＭＳ ゴシック" w:eastAsia="ＭＳ ゴシック" w:hAnsi="ＭＳ ゴシック" w:hint="eastAsia"/>
                <w:szCs w:val="21"/>
              </w:rPr>
              <w:t>無　③へ</w:t>
            </w:r>
          </w:p>
        </w:tc>
      </w:tr>
      <w:tr w:rsidR="00C04C82" w:rsidRPr="002462D8" w14:paraId="34C342C0" w14:textId="77777777" w:rsidTr="004764FC">
        <w:trPr>
          <w:trHeight w:val="1130"/>
        </w:trPr>
        <w:tc>
          <w:tcPr>
            <w:tcW w:w="8401" w:type="dxa"/>
            <w:tcBorders>
              <w:left w:val="single" w:sz="18" w:space="0" w:color="auto"/>
            </w:tcBorders>
            <w:vAlign w:val="center"/>
          </w:tcPr>
          <w:p w14:paraId="10C0194C" w14:textId="5646C197" w:rsidR="00C04C82" w:rsidRPr="002C143C" w:rsidRDefault="00C04C82" w:rsidP="002C143C">
            <w:pPr>
              <w:pStyle w:val="a4"/>
              <w:numPr>
                <w:ilvl w:val="0"/>
                <w:numId w:val="7"/>
              </w:numPr>
              <w:ind w:leftChars="0"/>
              <w:rPr>
                <w:rFonts w:ascii="ＭＳ ゴシック" w:eastAsia="ＭＳ ゴシック" w:hAnsi="ＭＳ ゴシック"/>
                <w:b/>
                <w:bCs/>
                <w:szCs w:val="21"/>
              </w:rPr>
            </w:pPr>
            <w:r w:rsidRPr="002C143C">
              <w:rPr>
                <w:rFonts w:ascii="ＭＳ ゴシック" w:eastAsia="ＭＳ ゴシック" w:hAnsi="ＭＳ ゴシック" w:hint="eastAsia"/>
                <w:b/>
                <w:bCs/>
                <w:szCs w:val="21"/>
              </w:rPr>
              <w:t>「</w:t>
            </w:r>
            <w:r w:rsidR="004B2470" w:rsidRPr="002C143C">
              <w:rPr>
                <w:rFonts w:ascii="ＭＳ ゴシック" w:eastAsia="ＭＳ ゴシック" w:hAnsi="ＭＳ ゴシック" w:hint="eastAsia"/>
                <w:b/>
                <w:bCs/>
                <w:szCs w:val="21"/>
              </w:rPr>
              <w:t>業務</w:t>
            </w:r>
            <w:r w:rsidRPr="002C143C">
              <w:rPr>
                <w:rFonts w:ascii="ＭＳ ゴシック" w:eastAsia="ＭＳ ゴシック" w:hAnsi="ＭＳ ゴシック" w:hint="eastAsia"/>
                <w:b/>
                <w:bCs/>
                <w:szCs w:val="21"/>
              </w:rPr>
              <w:t>の内容」又は「責任の</w:t>
            </w:r>
            <w:r w:rsidR="002C143C" w:rsidRPr="002C143C">
              <w:rPr>
                <w:rFonts w:ascii="ＭＳ ゴシック" w:eastAsia="ＭＳ ゴシック" w:hAnsi="ＭＳ ゴシック" w:hint="eastAsia"/>
                <w:b/>
                <w:bCs/>
                <w:szCs w:val="21"/>
              </w:rPr>
              <w:t>程度</w:t>
            </w:r>
            <w:r w:rsidRPr="002C143C">
              <w:rPr>
                <w:rFonts w:ascii="ＭＳ ゴシック" w:eastAsia="ＭＳ ゴシック" w:hAnsi="ＭＳ ゴシック" w:hint="eastAsia"/>
                <w:b/>
                <w:bCs/>
                <w:szCs w:val="21"/>
              </w:rPr>
              <w:t>」が同じ</w:t>
            </w:r>
            <w:r w:rsidR="002856ED" w:rsidRPr="002C143C">
              <w:rPr>
                <w:rFonts w:ascii="ＭＳ ゴシック" w:eastAsia="ＭＳ ゴシック" w:hAnsi="ＭＳ ゴシック" w:hint="eastAsia"/>
                <w:b/>
                <w:bCs/>
                <w:szCs w:val="21"/>
              </w:rPr>
              <w:t>通常の労働者はいますか？</w:t>
            </w:r>
          </w:p>
          <w:p w14:paraId="6FDBC9EC" w14:textId="533005B4" w:rsidR="0066639B" w:rsidRPr="002462D8" w:rsidRDefault="002856ED" w:rsidP="0066639B">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（業務が同じか、責任の重さが同じフルタイム・無期雇用労働者はいますか？）</w:t>
            </w:r>
          </w:p>
        </w:tc>
        <w:tc>
          <w:tcPr>
            <w:tcW w:w="1567" w:type="dxa"/>
            <w:tcBorders>
              <w:right w:val="single" w:sz="18" w:space="0" w:color="auto"/>
            </w:tcBorders>
            <w:vAlign w:val="center"/>
          </w:tcPr>
          <w:p w14:paraId="57436EF2" w14:textId="44193F45" w:rsidR="00EB1641" w:rsidRDefault="00EB1641" w:rsidP="0066639B">
            <w:pPr>
              <w:rPr>
                <w:rFonts w:ascii="ＭＳ ゴシック" w:eastAsia="ＭＳ ゴシック" w:hAnsi="ＭＳ ゴシック"/>
                <w:szCs w:val="21"/>
              </w:rPr>
            </w:pPr>
            <w:r>
              <w:rPr>
                <w:rFonts w:ascii="ＭＳ ゴシック" w:eastAsia="ＭＳ ゴシック" w:hAnsi="ＭＳ ゴシック" w:hint="eastAsia"/>
                <w:szCs w:val="21"/>
              </w:rPr>
              <w:t>有（　　）</w:t>
            </w:r>
          </w:p>
          <w:p w14:paraId="5DDE5081" w14:textId="40DDC3A2" w:rsidR="00C04C82" w:rsidRDefault="00EB1641" w:rsidP="0066639B">
            <w:pPr>
              <w:rPr>
                <w:rFonts w:ascii="ＭＳ ゴシック" w:eastAsia="ＭＳ ゴシック" w:hAnsi="ＭＳ ゴシック"/>
                <w:szCs w:val="21"/>
              </w:rPr>
            </w:pPr>
            <w:r>
              <w:rPr>
                <w:rFonts w:ascii="ＭＳ ゴシック" w:eastAsia="ＭＳ ゴシック" w:hAnsi="ＭＳ ゴシック" w:hint="eastAsia"/>
                <w:szCs w:val="21"/>
              </w:rPr>
              <w:t xml:space="preserve">無　</w:t>
            </w:r>
            <w:r w:rsidR="0066639B">
              <w:rPr>
                <w:rFonts w:ascii="ＭＳ ゴシック" w:eastAsia="ＭＳ ゴシック" w:hAnsi="ＭＳ ゴシック" w:hint="eastAsia"/>
                <w:szCs w:val="21"/>
              </w:rPr>
              <w:t>④へ</w:t>
            </w:r>
          </w:p>
        </w:tc>
      </w:tr>
      <w:tr w:rsidR="00C04C82" w:rsidRPr="002462D8" w14:paraId="18BED7CF" w14:textId="77777777" w:rsidTr="004764FC">
        <w:trPr>
          <w:trHeight w:val="1229"/>
        </w:trPr>
        <w:tc>
          <w:tcPr>
            <w:tcW w:w="8401" w:type="dxa"/>
            <w:tcBorders>
              <w:left w:val="single" w:sz="18" w:space="0" w:color="auto"/>
            </w:tcBorders>
            <w:vAlign w:val="center"/>
          </w:tcPr>
          <w:p w14:paraId="6D6D1092" w14:textId="1424C411" w:rsidR="0066639B" w:rsidRPr="00435EB5" w:rsidRDefault="00C04C82" w:rsidP="0066639B">
            <w:pPr>
              <w:pStyle w:val="a4"/>
              <w:numPr>
                <w:ilvl w:val="0"/>
                <w:numId w:val="4"/>
              </w:numPr>
              <w:ind w:leftChars="0"/>
              <w:rPr>
                <w:rFonts w:ascii="ＭＳ ゴシック" w:eastAsia="ＭＳ ゴシック" w:hAnsi="ＭＳ ゴシック"/>
                <w:b/>
                <w:bCs/>
                <w:szCs w:val="21"/>
              </w:rPr>
            </w:pPr>
            <w:r w:rsidRPr="00435EB5">
              <w:rPr>
                <w:rFonts w:ascii="ＭＳ ゴシック" w:eastAsia="ＭＳ ゴシック" w:hAnsi="ＭＳ ゴシック" w:hint="eastAsia"/>
                <w:b/>
                <w:bCs/>
                <w:szCs w:val="21"/>
              </w:rPr>
              <w:t>「職務の内容</w:t>
            </w:r>
            <w:r w:rsidR="002C143C">
              <w:rPr>
                <w:rFonts w:ascii="ＭＳ ゴシック" w:eastAsia="ＭＳ ゴシック" w:hAnsi="ＭＳ ゴシック" w:hint="eastAsia"/>
                <w:b/>
                <w:bCs/>
                <w:szCs w:val="21"/>
              </w:rPr>
              <w:t>・</w:t>
            </w:r>
            <w:r w:rsidRPr="00435EB5">
              <w:rPr>
                <w:rFonts w:ascii="ＭＳ ゴシック" w:eastAsia="ＭＳ ゴシック" w:hAnsi="ＭＳ ゴシック" w:hint="eastAsia"/>
                <w:b/>
                <w:bCs/>
                <w:szCs w:val="21"/>
              </w:rPr>
              <w:t>配置の変更の範囲」が同じ</w:t>
            </w:r>
            <w:r w:rsidR="0066639B" w:rsidRPr="00435EB5">
              <w:rPr>
                <w:rFonts w:ascii="ＭＳ ゴシック" w:eastAsia="ＭＳ ゴシック" w:hAnsi="ＭＳ ゴシック" w:hint="eastAsia"/>
                <w:b/>
                <w:bCs/>
                <w:szCs w:val="21"/>
              </w:rPr>
              <w:t>通常の労働者はいますか？</w:t>
            </w:r>
          </w:p>
          <w:p w14:paraId="507BFE5A" w14:textId="1CC273DE" w:rsidR="000A7968" w:rsidRPr="0066639B" w:rsidRDefault="00B07FCC" w:rsidP="00EB1641">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将来の見込みも含め、例えば、事務から営業への職種の変更や</w:t>
            </w:r>
            <w:r w:rsidR="0066639B" w:rsidRPr="0066639B">
              <w:rPr>
                <w:rFonts w:ascii="ＭＳ ゴシック" w:eastAsia="ＭＳ ゴシック" w:hAnsi="ＭＳ ゴシック" w:hint="eastAsia"/>
                <w:szCs w:val="21"/>
              </w:rPr>
              <w:t>転勤</w:t>
            </w:r>
            <w:r>
              <w:rPr>
                <w:rFonts w:ascii="ＭＳ ゴシック" w:eastAsia="ＭＳ ゴシック" w:hAnsi="ＭＳ ゴシック" w:hint="eastAsia"/>
                <w:szCs w:val="21"/>
              </w:rPr>
              <w:t>・</w:t>
            </w:r>
            <w:r w:rsidR="0066639B" w:rsidRPr="0066639B">
              <w:rPr>
                <w:rFonts w:ascii="ＭＳ ゴシック" w:eastAsia="ＭＳ ゴシック" w:hAnsi="ＭＳ ゴシック" w:hint="eastAsia"/>
                <w:szCs w:val="21"/>
              </w:rPr>
              <w:t>昇進の範囲が同じフルタイム・無期雇用労働者はいますか？）</w:t>
            </w:r>
          </w:p>
        </w:tc>
        <w:tc>
          <w:tcPr>
            <w:tcW w:w="1567" w:type="dxa"/>
            <w:tcBorders>
              <w:right w:val="single" w:sz="18" w:space="0" w:color="auto"/>
            </w:tcBorders>
            <w:vAlign w:val="center"/>
          </w:tcPr>
          <w:p w14:paraId="1A408E32" w14:textId="179D2212" w:rsidR="0066639B" w:rsidRDefault="00EB1641" w:rsidP="0066639B">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有（　　）</w:t>
            </w:r>
          </w:p>
          <w:p w14:paraId="3FD991E5" w14:textId="19A64472" w:rsidR="00C04C82" w:rsidRDefault="00EB1641" w:rsidP="0066639B">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無　</w:t>
            </w:r>
            <w:r w:rsidR="0066639B">
              <w:rPr>
                <w:rFonts w:ascii="ＭＳ ゴシック" w:eastAsia="ＭＳ ゴシック" w:hAnsi="ＭＳ ゴシック" w:hint="eastAsia"/>
                <w:szCs w:val="21"/>
              </w:rPr>
              <w:t>⑤</w:t>
            </w:r>
            <w:r>
              <w:rPr>
                <w:rFonts w:ascii="ＭＳ ゴシック" w:eastAsia="ＭＳ ゴシック" w:hAnsi="ＭＳ ゴシック" w:hint="eastAsia"/>
                <w:szCs w:val="21"/>
              </w:rPr>
              <w:t>へ</w:t>
            </w:r>
          </w:p>
        </w:tc>
      </w:tr>
      <w:tr w:rsidR="00C04C82" w:rsidRPr="002462D8" w14:paraId="74306513" w14:textId="77777777" w:rsidTr="004764FC">
        <w:trPr>
          <w:trHeight w:val="931"/>
        </w:trPr>
        <w:tc>
          <w:tcPr>
            <w:tcW w:w="8401" w:type="dxa"/>
            <w:tcBorders>
              <w:left w:val="single" w:sz="18" w:space="0" w:color="auto"/>
            </w:tcBorders>
          </w:tcPr>
          <w:p w14:paraId="683C645B" w14:textId="12FA632E" w:rsidR="00C04C82" w:rsidRPr="00435EB5" w:rsidRDefault="00C04C82" w:rsidP="0066639B">
            <w:pPr>
              <w:pStyle w:val="a4"/>
              <w:numPr>
                <w:ilvl w:val="0"/>
                <w:numId w:val="4"/>
              </w:numPr>
              <w:ind w:leftChars="0"/>
              <w:rPr>
                <w:rFonts w:ascii="ＭＳ ゴシック" w:eastAsia="ＭＳ ゴシック" w:hAnsi="ＭＳ ゴシック"/>
                <w:b/>
                <w:bCs/>
                <w:szCs w:val="21"/>
              </w:rPr>
            </w:pPr>
            <w:r w:rsidRPr="00435EB5">
              <w:rPr>
                <w:rFonts w:ascii="ＭＳ ゴシック" w:eastAsia="ＭＳ ゴシック" w:hAnsi="ＭＳ ゴシック" w:hint="eastAsia"/>
                <w:b/>
                <w:bCs/>
                <w:szCs w:val="21"/>
              </w:rPr>
              <w:t xml:space="preserve">　該当する通常の労働者がいない場合は①～④のどれかに相当する短時間・有期</w:t>
            </w:r>
          </w:p>
          <w:p w14:paraId="521E405D" w14:textId="77777777" w:rsidR="0066639B" w:rsidRPr="00435EB5" w:rsidRDefault="00C04C82" w:rsidP="00C04C82">
            <w:pPr>
              <w:ind w:leftChars="200" w:left="420"/>
              <w:rPr>
                <w:rFonts w:ascii="ＭＳ ゴシック" w:eastAsia="ＭＳ ゴシック" w:hAnsi="ＭＳ ゴシック"/>
                <w:b/>
                <w:bCs/>
                <w:szCs w:val="21"/>
              </w:rPr>
            </w:pPr>
            <w:r w:rsidRPr="00435EB5">
              <w:rPr>
                <w:rFonts w:ascii="ＭＳ ゴシック" w:eastAsia="ＭＳ ゴシック" w:hAnsi="ＭＳ ゴシック" w:hint="eastAsia"/>
                <w:b/>
                <w:bCs/>
                <w:szCs w:val="21"/>
              </w:rPr>
              <w:t>雇用労働者</w:t>
            </w:r>
            <w:r w:rsidR="0066639B" w:rsidRPr="00435EB5">
              <w:rPr>
                <w:rFonts w:ascii="ＭＳ ゴシック" w:eastAsia="ＭＳ ゴシック" w:hAnsi="ＭＳ ゴシック" w:hint="eastAsia"/>
                <w:b/>
                <w:bCs/>
                <w:szCs w:val="21"/>
              </w:rPr>
              <w:t>はいますか？</w:t>
            </w:r>
          </w:p>
          <w:p w14:paraId="7E3A1F56" w14:textId="25761340" w:rsidR="0066639B" w:rsidRDefault="0066639B" w:rsidP="00C04C82">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（フルタイム・無期雇用労働者には該当する者はいないが、パートか有期</w:t>
            </w:r>
            <w:r w:rsidR="00EB1641">
              <w:rPr>
                <w:rFonts w:ascii="ＭＳ ゴシック" w:eastAsia="ＭＳ ゴシック" w:hAnsi="ＭＳ ゴシック" w:hint="eastAsia"/>
                <w:szCs w:val="21"/>
              </w:rPr>
              <w:t>雇用労働者であれば</w:t>
            </w:r>
            <w:r>
              <w:rPr>
                <w:rFonts w:ascii="ＭＳ ゴシック" w:eastAsia="ＭＳ ゴシック" w:hAnsi="ＭＳ ゴシック" w:hint="eastAsia"/>
                <w:szCs w:val="21"/>
              </w:rPr>
              <w:t>これを選出）</w:t>
            </w:r>
          </w:p>
          <w:p w14:paraId="48B99151" w14:textId="347E3488" w:rsidR="00C04C82" w:rsidRPr="002462D8" w:rsidRDefault="0066639B" w:rsidP="0066639B">
            <w:pPr>
              <w:rPr>
                <w:rFonts w:ascii="ＭＳ ゴシック" w:eastAsia="ＭＳ ゴシック" w:hAnsi="ＭＳ ゴシック"/>
                <w:szCs w:val="21"/>
              </w:rPr>
            </w:pPr>
            <w:r>
              <w:rPr>
                <w:rFonts w:ascii="ＭＳ ゴシック" w:eastAsia="ＭＳ ゴシック" w:hAnsi="ＭＳ ゴシック" w:hint="eastAsia"/>
                <w:szCs w:val="21"/>
              </w:rPr>
              <w:t>※</w:t>
            </w:r>
            <w:r w:rsidR="00C04C82" w:rsidRPr="002462D8">
              <w:rPr>
                <w:rFonts w:ascii="ＭＳ ゴシック" w:eastAsia="ＭＳ ゴシック" w:hAnsi="ＭＳ ゴシック" w:hint="eastAsia"/>
                <w:szCs w:val="21"/>
              </w:rPr>
              <w:t>パートタイム・有期労働契約法に基づき、通常の労働者との間で均衡待遇が確保されていることが必要です。）</w:t>
            </w:r>
          </w:p>
        </w:tc>
        <w:tc>
          <w:tcPr>
            <w:tcW w:w="1567" w:type="dxa"/>
            <w:tcBorders>
              <w:right w:val="single" w:sz="18" w:space="0" w:color="auto"/>
            </w:tcBorders>
          </w:tcPr>
          <w:p w14:paraId="0BA94D11" w14:textId="0230C484" w:rsidR="00470EF1" w:rsidRDefault="00EB1641" w:rsidP="00EB1641">
            <w:pPr>
              <w:rPr>
                <w:rFonts w:ascii="ＭＳ ゴシック" w:eastAsia="ＭＳ ゴシック" w:hAnsi="ＭＳ ゴシック"/>
                <w:szCs w:val="21"/>
              </w:rPr>
            </w:pPr>
            <w:r>
              <w:rPr>
                <w:rFonts w:ascii="ＭＳ ゴシック" w:eastAsia="ＭＳ ゴシック" w:hAnsi="ＭＳ ゴシック" w:hint="eastAsia"/>
                <w:szCs w:val="21"/>
              </w:rPr>
              <w:t>有（　　）</w:t>
            </w:r>
          </w:p>
          <w:p w14:paraId="175C1D23" w14:textId="77777777" w:rsidR="00C04C82" w:rsidRDefault="00C04C82" w:rsidP="00BC1B4E">
            <w:pPr>
              <w:ind w:left="210" w:hangingChars="100" w:hanging="210"/>
              <w:rPr>
                <w:rFonts w:ascii="ＭＳ ゴシック" w:eastAsia="ＭＳ ゴシック" w:hAnsi="ＭＳ ゴシック"/>
                <w:szCs w:val="21"/>
              </w:rPr>
            </w:pPr>
          </w:p>
          <w:p w14:paraId="17DEC5DA" w14:textId="77777777" w:rsidR="00EB1641" w:rsidRDefault="00EB1641" w:rsidP="00BC1B4E">
            <w:pPr>
              <w:ind w:left="210" w:hangingChars="100" w:hanging="210"/>
              <w:rPr>
                <w:rFonts w:ascii="ＭＳ ゴシック" w:eastAsia="ＭＳ ゴシック" w:hAnsi="ＭＳ ゴシック"/>
                <w:szCs w:val="21"/>
              </w:rPr>
            </w:pPr>
          </w:p>
          <w:p w14:paraId="1208BC67" w14:textId="4BA8C2E7" w:rsidR="00EB1641" w:rsidRDefault="00EB1641" w:rsidP="00BC1B4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無　⑥へ</w:t>
            </w:r>
          </w:p>
        </w:tc>
      </w:tr>
      <w:tr w:rsidR="00C04C82" w:rsidRPr="002462D8" w14:paraId="73F1FFA1" w14:textId="77777777" w:rsidTr="004764FC">
        <w:trPr>
          <w:trHeight w:val="1003"/>
        </w:trPr>
        <w:tc>
          <w:tcPr>
            <w:tcW w:w="8401" w:type="dxa"/>
            <w:tcBorders>
              <w:left w:val="single" w:sz="18" w:space="0" w:color="auto"/>
              <w:bottom w:val="single" w:sz="18" w:space="0" w:color="auto"/>
            </w:tcBorders>
          </w:tcPr>
          <w:p w14:paraId="6C59BC55" w14:textId="77777777" w:rsidR="00C04C82" w:rsidRPr="00435EB5" w:rsidRDefault="00C04C82" w:rsidP="00C04C82">
            <w:pPr>
              <w:ind w:left="211" w:hangingChars="100" w:hanging="211"/>
              <w:rPr>
                <w:rFonts w:ascii="ＭＳ ゴシック" w:eastAsia="ＭＳ ゴシック" w:hAnsi="ＭＳ ゴシック"/>
                <w:b/>
                <w:bCs/>
                <w:szCs w:val="21"/>
              </w:rPr>
            </w:pPr>
            <w:r w:rsidRPr="00435EB5">
              <w:rPr>
                <w:rFonts w:ascii="ＭＳ ゴシック" w:eastAsia="ＭＳ ゴシック" w:hAnsi="ＭＳ ゴシック" w:hint="eastAsia"/>
                <w:b/>
                <w:bCs/>
                <w:szCs w:val="21"/>
              </w:rPr>
              <w:t>⑥　①～⑤に該当する労働者がいない場合は、派遣労働者と同一の職務に従事させるた</w:t>
            </w:r>
          </w:p>
          <w:p w14:paraId="56BFAAE6" w14:textId="48ECFA1B" w:rsidR="00C04C82" w:rsidRDefault="00C04C82" w:rsidP="00C04C82">
            <w:pPr>
              <w:ind w:leftChars="200" w:left="420"/>
              <w:rPr>
                <w:rFonts w:ascii="ＭＳ ゴシック" w:eastAsia="ＭＳ ゴシック" w:hAnsi="ＭＳ ゴシック"/>
                <w:szCs w:val="21"/>
              </w:rPr>
            </w:pPr>
            <w:r w:rsidRPr="00435EB5">
              <w:rPr>
                <w:rFonts w:ascii="ＭＳ ゴシック" w:eastAsia="ＭＳ ゴシック" w:hAnsi="ＭＳ ゴシック" w:hint="eastAsia"/>
                <w:b/>
                <w:bCs/>
                <w:szCs w:val="21"/>
              </w:rPr>
              <w:t>めに新たに通常の労働者を雇用したと仮定します。（</w:t>
            </w:r>
            <w:r>
              <w:rPr>
                <w:rFonts w:ascii="ＭＳ ゴシック" w:eastAsia="ＭＳ ゴシック" w:hAnsi="ＭＳ ゴシック" w:hint="eastAsia"/>
                <w:szCs w:val="21"/>
              </w:rPr>
              <w:t>就業規則に沿った待遇となっていることが必要です。）</w:t>
            </w:r>
          </w:p>
        </w:tc>
        <w:tc>
          <w:tcPr>
            <w:tcW w:w="1567" w:type="dxa"/>
            <w:tcBorders>
              <w:bottom w:val="single" w:sz="18" w:space="0" w:color="auto"/>
              <w:right w:val="single" w:sz="18" w:space="0" w:color="auto"/>
            </w:tcBorders>
            <w:vAlign w:val="center"/>
          </w:tcPr>
          <w:p w14:paraId="120C10ED" w14:textId="2BC75CB1" w:rsidR="00C04C82" w:rsidRDefault="006C472C" w:rsidP="006C472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有（　　）</w:t>
            </w:r>
          </w:p>
        </w:tc>
      </w:tr>
    </w:tbl>
    <w:p w14:paraId="7C169E05" w14:textId="77777777" w:rsidR="002C143C" w:rsidRDefault="002C143C" w:rsidP="008B5501">
      <w:pPr>
        <w:rPr>
          <w:rFonts w:ascii="ＭＳ ゴシック" w:eastAsia="ＭＳ ゴシック" w:hAnsi="ＭＳ ゴシック"/>
          <w:b/>
          <w:bCs/>
          <w:sz w:val="24"/>
          <w:szCs w:val="24"/>
        </w:rPr>
      </w:pPr>
    </w:p>
    <w:p w14:paraId="662685F7" w14:textId="4E6E649C" w:rsidR="0092213C" w:rsidRPr="009559DB" w:rsidRDefault="00FA6607" w:rsidP="008B5501">
      <w:pPr>
        <w:rPr>
          <w:rFonts w:ascii="ＭＳ ゴシック" w:eastAsia="ＭＳ ゴシック" w:hAnsi="ＭＳ ゴシック"/>
          <w:b/>
          <w:bCs/>
          <w:sz w:val="24"/>
          <w:szCs w:val="24"/>
          <w:u w:val="double"/>
        </w:rPr>
      </w:pPr>
      <w:r w:rsidRPr="00435EB5">
        <w:rPr>
          <w:rFonts w:ascii="ＭＳ ゴシック" w:eastAsia="ＭＳ ゴシック" w:hAnsi="ＭＳ ゴシック" w:hint="eastAsia"/>
          <w:b/>
          <w:bCs/>
          <w:sz w:val="24"/>
          <w:szCs w:val="24"/>
        </w:rPr>
        <w:t>★</w:t>
      </w:r>
      <w:r w:rsidR="00435EB5" w:rsidRPr="00435EB5">
        <w:rPr>
          <w:rFonts w:ascii="ＭＳ ゴシック" w:eastAsia="ＭＳ ゴシック" w:hAnsi="ＭＳ ゴシック" w:hint="eastAsia"/>
          <w:b/>
          <w:bCs/>
          <w:sz w:val="24"/>
          <w:szCs w:val="24"/>
        </w:rPr>
        <w:t>選出</w:t>
      </w:r>
      <w:r w:rsidR="00B56E7E">
        <w:rPr>
          <w:rFonts w:ascii="ＭＳ ゴシック" w:eastAsia="ＭＳ ゴシック" w:hAnsi="ＭＳ ゴシック" w:hint="eastAsia"/>
          <w:b/>
          <w:bCs/>
          <w:sz w:val="24"/>
          <w:szCs w:val="24"/>
        </w:rPr>
        <w:t>した</w:t>
      </w:r>
      <w:r w:rsidR="0092213C" w:rsidRPr="00435EB5">
        <w:rPr>
          <w:rFonts w:ascii="ＭＳ ゴシック" w:eastAsia="ＭＳ ゴシック" w:hAnsi="ＭＳ ゴシック" w:hint="eastAsia"/>
          <w:b/>
          <w:bCs/>
          <w:sz w:val="24"/>
          <w:szCs w:val="24"/>
        </w:rPr>
        <w:t>比較対象労働者</w:t>
      </w:r>
      <w:r w:rsidR="00820EDB" w:rsidRPr="00435EB5">
        <w:rPr>
          <w:rFonts w:ascii="ＭＳ ゴシック" w:eastAsia="ＭＳ ゴシック" w:hAnsi="ＭＳ ゴシック" w:hint="eastAsia"/>
          <w:b/>
          <w:bCs/>
          <w:sz w:val="24"/>
          <w:szCs w:val="24"/>
        </w:rPr>
        <w:t>は</w:t>
      </w:r>
      <w:r w:rsidR="009559DB" w:rsidRPr="009559DB">
        <w:rPr>
          <w:rFonts w:ascii="ＭＳ ゴシック" w:eastAsia="ＭＳ ゴシック" w:hAnsi="ＭＳ ゴシック" w:hint="eastAsia"/>
          <w:b/>
          <w:bCs/>
          <w:sz w:val="24"/>
          <w:szCs w:val="24"/>
          <w:highlight w:val="yellow"/>
          <w:u w:val="double"/>
        </w:rPr>
        <w:t>（どれか一つに</w:t>
      </w:r>
      <w:r w:rsidR="00B07FCC" w:rsidRPr="009559DB">
        <w:rPr>
          <w:rFonts w:ascii="ＭＳ ゴシック" w:eastAsia="ＭＳ ゴシック" w:hAnsi="ＭＳ ゴシック" w:hint="eastAsia"/>
          <w:b/>
          <w:bCs/>
          <w:sz w:val="24"/>
          <w:szCs w:val="24"/>
          <w:highlight w:val="yellow"/>
          <w:u w:val="double"/>
        </w:rPr>
        <w:t>☑</w:t>
      </w:r>
      <w:r w:rsidR="009559DB" w:rsidRPr="009559DB">
        <w:rPr>
          <w:rFonts w:ascii="ＭＳ ゴシック" w:eastAsia="ＭＳ ゴシック" w:hAnsi="ＭＳ ゴシック" w:hint="eastAsia"/>
          <w:b/>
          <w:bCs/>
          <w:sz w:val="24"/>
          <w:szCs w:val="24"/>
          <w:highlight w:val="yellow"/>
          <w:u w:val="double"/>
        </w:rPr>
        <w:t>）</w:t>
      </w:r>
    </w:p>
    <w:p w14:paraId="6EEE4412" w14:textId="0E332941" w:rsidR="0092213C" w:rsidRDefault="0092213C" w:rsidP="0092213C">
      <w:pPr>
        <w:rPr>
          <w:rFonts w:ascii="ＭＳ ゴシック" w:eastAsia="ＭＳ ゴシック" w:hAnsi="ＭＳ ゴシック"/>
          <w:sz w:val="22"/>
        </w:rPr>
      </w:pPr>
      <w:r w:rsidRPr="00A057D0">
        <w:rPr>
          <w:rFonts w:ascii="ＭＳ ゴシック" w:eastAsia="ＭＳ ゴシック" w:hAnsi="ＭＳ ゴシック" w:hint="eastAsia"/>
          <w:sz w:val="22"/>
        </w:rPr>
        <w:t xml:space="preserve">　　□「職務の内容」及び「職務の内容・配置の変更の範囲」が同じ</w:t>
      </w:r>
      <w:r w:rsidR="00B56E7E">
        <w:rPr>
          <w:rFonts w:ascii="ＭＳ ゴシック" w:eastAsia="ＭＳ ゴシック" w:hAnsi="ＭＳ ゴシック" w:hint="eastAsia"/>
          <w:sz w:val="22"/>
        </w:rPr>
        <w:t>通常の労働者</w:t>
      </w:r>
    </w:p>
    <w:p w14:paraId="4FCCF445" w14:textId="1343A014" w:rsidR="00B56E7E" w:rsidRDefault="0092213C" w:rsidP="0092213C">
      <w:pPr>
        <w:ind w:firstLineChars="200" w:firstLine="440"/>
        <w:rPr>
          <w:rFonts w:ascii="ＭＳ ゴシック" w:eastAsia="ＭＳ ゴシック" w:hAnsi="ＭＳ ゴシック"/>
          <w:sz w:val="22"/>
        </w:rPr>
      </w:pPr>
      <w:r w:rsidRPr="00A057D0">
        <w:rPr>
          <w:rFonts w:ascii="ＭＳ ゴシック" w:eastAsia="ＭＳ ゴシック" w:hAnsi="ＭＳ ゴシック" w:hint="eastAsia"/>
          <w:sz w:val="22"/>
        </w:rPr>
        <w:t>□「</w:t>
      </w:r>
      <w:r>
        <w:rPr>
          <w:rFonts w:ascii="ＭＳ ゴシック" w:eastAsia="ＭＳ ゴシック" w:hAnsi="ＭＳ ゴシック" w:hint="eastAsia"/>
          <w:sz w:val="22"/>
        </w:rPr>
        <w:t>職務</w:t>
      </w:r>
      <w:r w:rsidR="00121C57">
        <w:rPr>
          <w:rFonts w:ascii="ＭＳ ゴシック" w:eastAsia="ＭＳ ゴシック" w:hAnsi="ＭＳ ゴシック" w:hint="eastAsia"/>
          <w:sz w:val="22"/>
        </w:rPr>
        <w:t>の</w:t>
      </w:r>
      <w:r w:rsidRPr="00A057D0">
        <w:rPr>
          <w:rFonts w:ascii="ＭＳ ゴシック" w:eastAsia="ＭＳ ゴシック" w:hAnsi="ＭＳ ゴシック" w:hint="eastAsia"/>
          <w:sz w:val="22"/>
        </w:rPr>
        <w:t>内容」が同じ</w:t>
      </w:r>
      <w:r w:rsidR="00B56E7E">
        <w:rPr>
          <w:rFonts w:ascii="ＭＳ ゴシック" w:eastAsia="ＭＳ ゴシック" w:hAnsi="ＭＳ ゴシック" w:hint="eastAsia"/>
          <w:sz w:val="22"/>
        </w:rPr>
        <w:t>通常の労働者</w:t>
      </w:r>
    </w:p>
    <w:p w14:paraId="6B3B3261" w14:textId="4AC9F1A1" w:rsidR="00B56E7E" w:rsidRDefault="0092213C" w:rsidP="0092213C">
      <w:pPr>
        <w:ind w:firstLineChars="200" w:firstLine="440"/>
        <w:rPr>
          <w:rFonts w:ascii="ＭＳ ゴシック" w:eastAsia="ＭＳ ゴシック" w:hAnsi="ＭＳ ゴシック"/>
          <w:sz w:val="22"/>
        </w:rPr>
      </w:pPr>
      <w:r w:rsidRPr="00A057D0">
        <w:rPr>
          <w:rFonts w:ascii="ＭＳ ゴシック" w:eastAsia="ＭＳ ゴシック" w:hAnsi="ＭＳ ゴシック" w:hint="eastAsia"/>
          <w:sz w:val="22"/>
        </w:rPr>
        <w:t>□「業務の内容」が同じ</w:t>
      </w:r>
      <w:r w:rsidR="00B56E7E">
        <w:rPr>
          <w:rFonts w:ascii="ＭＳ ゴシック" w:eastAsia="ＭＳ ゴシック" w:hAnsi="ＭＳ ゴシック" w:hint="eastAsia"/>
          <w:sz w:val="22"/>
        </w:rPr>
        <w:t>通常の労働者</w:t>
      </w:r>
    </w:p>
    <w:p w14:paraId="021CFE85" w14:textId="73F4CEFA" w:rsidR="0092213C" w:rsidRDefault="0092213C" w:rsidP="0092213C">
      <w:pPr>
        <w:ind w:firstLineChars="200" w:firstLine="440"/>
        <w:rPr>
          <w:rFonts w:ascii="ＭＳ ゴシック" w:eastAsia="ＭＳ ゴシック" w:hAnsi="ＭＳ ゴシック"/>
          <w:sz w:val="22"/>
        </w:rPr>
      </w:pPr>
      <w:r w:rsidRPr="00A057D0">
        <w:rPr>
          <w:rFonts w:ascii="ＭＳ ゴシック" w:eastAsia="ＭＳ ゴシック" w:hAnsi="ＭＳ ゴシック" w:hint="eastAsia"/>
          <w:sz w:val="22"/>
        </w:rPr>
        <w:t>□「責任の程度」が同じ</w:t>
      </w:r>
      <w:r w:rsidR="00B56E7E">
        <w:rPr>
          <w:rFonts w:ascii="ＭＳ ゴシック" w:eastAsia="ＭＳ ゴシック" w:hAnsi="ＭＳ ゴシック" w:hint="eastAsia"/>
          <w:sz w:val="22"/>
        </w:rPr>
        <w:t>通常の労働者</w:t>
      </w:r>
    </w:p>
    <w:p w14:paraId="15639D5A" w14:textId="4D942EBA" w:rsidR="0092213C" w:rsidRDefault="0092213C" w:rsidP="002C143C">
      <w:pPr>
        <w:ind w:firstLineChars="200" w:firstLine="440"/>
        <w:rPr>
          <w:rFonts w:ascii="ＭＳ ゴシック" w:eastAsia="ＭＳ ゴシック" w:hAnsi="ＭＳ ゴシック"/>
          <w:sz w:val="22"/>
        </w:rPr>
      </w:pPr>
      <w:r w:rsidRPr="00A057D0">
        <w:rPr>
          <w:rFonts w:ascii="ＭＳ ゴシック" w:eastAsia="ＭＳ ゴシック" w:hAnsi="ＭＳ ゴシック" w:hint="eastAsia"/>
          <w:sz w:val="22"/>
        </w:rPr>
        <w:t>□「職務の内容</w:t>
      </w:r>
      <w:r w:rsidR="002C143C">
        <w:rPr>
          <w:rFonts w:ascii="ＭＳ ゴシック" w:eastAsia="ＭＳ ゴシック" w:hAnsi="ＭＳ ゴシック" w:hint="eastAsia"/>
          <w:sz w:val="22"/>
        </w:rPr>
        <w:t>・配置</w:t>
      </w:r>
      <w:r w:rsidRPr="00A057D0">
        <w:rPr>
          <w:rFonts w:ascii="ＭＳ ゴシック" w:eastAsia="ＭＳ ゴシック" w:hAnsi="ＭＳ ゴシック" w:hint="eastAsia"/>
          <w:sz w:val="22"/>
        </w:rPr>
        <w:t>の変更の範囲」が同じ</w:t>
      </w:r>
      <w:r w:rsidR="00B56E7E">
        <w:rPr>
          <w:rFonts w:ascii="ＭＳ ゴシック" w:eastAsia="ＭＳ ゴシック" w:hAnsi="ＭＳ ゴシック" w:hint="eastAsia"/>
          <w:sz w:val="22"/>
        </w:rPr>
        <w:t>通常の労働者</w:t>
      </w:r>
    </w:p>
    <w:p w14:paraId="7D13C405" w14:textId="5FC61C7C" w:rsidR="00B56E7E" w:rsidRDefault="00B56E7E" w:rsidP="00B56E7E">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A057D0">
        <w:rPr>
          <w:rFonts w:ascii="ＭＳ ゴシック" w:eastAsia="ＭＳ ゴシック" w:hAnsi="ＭＳ ゴシック" w:hint="eastAsia"/>
          <w:sz w:val="22"/>
        </w:rPr>
        <w:t>□「職務の内容」及び「職務の内容・配置の変更の範囲」が同じ</w:t>
      </w:r>
      <w:r>
        <w:rPr>
          <w:rFonts w:ascii="ＭＳ ゴシック" w:eastAsia="ＭＳ ゴシック" w:hAnsi="ＭＳ ゴシック" w:hint="eastAsia"/>
          <w:sz w:val="22"/>
        </w:rPr>
        <w:t>パート・有期</w:t>
      </w:r>
      <w:r w:rsidR="00EE26AA">
        <w:rPr>
          <w:rFonts w:ascii="ＭＳ ゴシック" w:eastAsia="ＭＳ ゴシック" w:hAnsi="ＭＳ ゴシック" w:hint="eastAsia"/>
          <w:sz w:val="22"/>
        </w:rPr>
        <w:t>雇用</w:t>
      </w:r>
      <w:r>
        <w:rPr>
          <w:rFonts w:ascii="ＭＳ ゴシック" w:eastAsia="ＭＳ ゴシック" w:hAnsi="ＭＳ ゴシック" w:hint="eastAsia"/>
          <w:sz w:val="22"/>
        </w:rPr>
        <w:t>労働者</w:t>
      </w:r>
    </w:p>
    <w:p w14:paraId="7A53F9C9" w14:textId="11D324FE" w:rsidR="00B56E7E" w:rsidRDefault="00B56E7E" w:rsidP="00B56E7E">
      <w:pPr>
        <w:ind w:firstLineChars="200" w:firstLine="440"/>
        <w:rPr>
          <w:rFonts w:ascii="ＭＳ ゴシック" w:eastAsia="ＭＳ ゴシック" w:hAnsi="ＭＳ ゴシック"/>
          <w:sz w:val="22"/>
        </w:rPr>
      </w:pPr>
      <w:r w:rsidRPr="00A057D0">
        <w:rPr>
          <w:rFonts w:ascii="ＭＳ ゴシック" w:eastAsia="ＭＳ ゴシック" w:hAnsi="ＭＳ ゴシック" w:hint="eastAsia"/>
          <w:sz w:val="22"/>
        </w:rPr>
        <w:t>□「</w:t>
      </w:r>
      <w:r>
        <w:rPr>
          <w:rFonts w:ascii="ＭＳ ゴシック" w:eastAsia="ＭＳ ゴシック" w:hAnsi="ＭＳ ゴシック" w:hint="eastAsia"/>
          <w:sz w:val="22"/>
        </w:rPr>
        <w:t>職務</w:t>
      </w:r>
      <w:r w:rsidR="00121C57">
        <w:rPr>
          <w:rFonts w:ascii="ＭＳ ゴシック" w:eastAsia="ＭＳ ゴシック" w:hAnsi="ＭＳ ゴシック" w:hint="eastAsia"/>
          <w:sz w:val="22"/>
        </w:rPr>
        <w:t>の</w:t>
      </w:r>
      <w:r w:rsidRPr="00A057D0">
        <w:rPr>
          <w:rFonts w:ascii="ＭＳ ゴシック" w:eastAsia="ＭＳ ゴシック" w:hAnsi="ＭＳ ゴシック" w:hint="eastAsia"/>
          <w:sz w:val="22"/>
        </w:rPr>
        <w:t>内容」が同じ</w:t>
      </w:r>
      <w:r>
        <w:rPr>
          <w:rFonts w:ascii="ＭＳ ゴシック" w:eastAsia="ＭＳ ゴシック" w:hAnsi="ＭＳ ゴシック" w:hint="eastAsia"/>
          <w:sz w:val="22"/>
        </w:rPr>
        <w:t>パート・有期</w:t>
      </w:r>
      <w:r w:rsidR="00EE26AA">
        <w:rPr>
          <w:rFonts w:ascii="ＭＳ ゴシック" w:eastAsia="ＭＳ ゴシック" w:hAnsi="ＭＳ ゴシック" w:hint="eastAsia"/>
          <w:sz w:val="22"/>
        </w:rPr>
        <w:t>雇用</w:t>
      </w:r>
      <w:r>
        <w:rPr>
          <w:rFonts w:ascii="ＭＳ ゴシック" w:eastAsia="ＭＳ ゴシック" w:hAnsi="ＭＳ ゴシック" w:hint="eastAsia"/>
          <w:sz w:val="22"/>
        </w:rPr>
        <w:t>労働者</w:t>
      </w:r>
    </w:p>
    <w:p w14:paraId="02A28B89" w14:textId="414531F0" w:rsidR="00B56E7E" w:rsidRDefault="00B56E7E" w:rsidP="00B56E7E">
      <w:pPr>
        <w:ind w:firstLineChars="200" w:firstLine="440"/>
        <w:rPr>
          <w:rFonts w:ascii="ＭＳ ゴシック" w:eastAsia="ＭＳ ゴシック" w:hAnsi="ＭＳ ゴシック"/>
          <w:sz w:val="22"/>
        </w:rPr>
      </w:pPr>
      <w:r w:rsidRPr="00A057D0">
        <w:rPr>
          <w:rFonts w:ascii="ＭＳ ゴシック" w:eastAsia="ＭＳ ゴシック" w:hAnsi="ＭＳ ゴシック" w:hint="eastAsia"/>
          <w:sz w:val="22"/>
        </w:rPr>
        <w:t>□「業務の内容」が同じ</w:t>
      </w:r>
      <w:r>
        <w:rPr>
          <w:rFonts w:ascii="ＭＳ ゴシック" w:eastAsia="ＭＳ ゴシック" w:hAnsi="ＭＳ ゴシック" w:hint="eastAsia"/>
          <w:sz w:val="22"/>
        </w:rPr>
        <w:t>パート・有期</w:t>
      </w:r>
      <w:r w:rsidR="00EE26AA">
        <w:rPr>
          <w:rFonts w:ascii="ＭＳ ゴシック" w:eastAsia="ＭＳ ゴシック" w:hAnsi="ＭＳ ゴシック" w:hint="eastAsia"/>
          <w:sz w:val="22"/>
        </w:rPr>
        <w:t>雇用</w:t>
      </w:r>
      <w:r>
        <w:rPr>
          <w:rFonts w:ascii="ＭＳ ゴシック" w:eastAsia="ＭＳ ゴシック" w:hAnsi="ＭＳ ゴシック" w:hint="eastAsia"/>
          <w:sz w:val="22"/>
        </w:rPr>
        <w:t>労働者</w:t>
      </w:r>
    </w:p>
    <w:p w14:paraId="30CFAF75" w14:textId="0CD67CDB" w:rsidR="00B56E7E" w:rsidRDefault="00B56E7E" w:rsidP="00B56E7E">
      <w:pPr>
        <w:ind w:firstLineChars="200" w:firstLine="440"/>
        <w:rPr>
          <w:rFonts w:ascii="ＭＳ ゴシック" w:eastAsia="ＭＳ ゴシック" w:hAnsi="ＭＳ ゴシック"/>
          <w:sz w:val="22"/>
        </w:rPr>
      </w:pPr>
      <w:r w:rsidRPr="00A057D0">
        <w:rPr>
          <w:rFonts w:ascii="ＭＳ ゴシック" w:eastAsia="ＭＳ ゴシック" w:hAnsi="ＭＳ ゴシック" w:hint="eastAsia"/>
          <w:sz w:val="22"/>
        </w:rPr>
        <w:t>□「責任の程度」が同じ</w:t>
      </w:r>
      <w:r>
        <w:rPr>
          <w:rFonts w:ascii="ＭＳ ゴシック" w:eastAsia="ＭＳ ゴシック" w:hAnsi="ＭＳ ゴシック" w:hint="eastAsia"/>
          <w:sz w:val="22"/>
        </w:rPr>
        <w:t>パート・有期</w:t>
      </w:r>
      <w:r w:rsidR="00EE26AA">
        <w:rPr>
          <w:rFonts w:ascii="ＭＳ ゴシック" w:eastAsia="ＭＳ ゴシック" w:hAnsi="ＭＳ ゴシック" w:hint="eastAsia"/>
          <w:sz w:val="22"/>
        </w:rPr>
        <w:t>雇用</w:t>
      </w:r>
      <w:r>
        <w:rPr>
          <w:rFonts w:ascii="ＭＳ ゴシック" w:eastAsia="ＭＳ ゴシック" w:hAnsi="ＭＳ ゴシック" w:hint="eastAsia"/>
          <w:sz w:val="22"/>
        </w:rPr>
        <w:t>労働者</w:t>
      </w:r>
    </w:p>
    <w:p w14:paraId="2DD3D216" w14:textId="577794E0" w:rsidR="00B56E7E" w:rsidRPr="00A057D0" w:rsidRDefault="00B56E7E" w:rsidP="002C143C">
      <w:pPr>
        <w:ind w:firstLineChars="200" w:firstLine="440"/>
        <w:rPr>
          <w:rFonts w:ascii="ＭＳ ゴシック" w:eastAsia="ＭＳ ゴシック" w:hAnsi="ＭＳ ゴシック"/>
          <w:sz w:val="22"/>
        </w:rPr>
      </w:pPr>
      <w:r w:rsidRPr="00A057D0">
        <w:rPr>
          <w:rFonts w:ascii="ＭＳ ゴシック" w:eastAsia="ＭＳ ゴシック" w:hAnsi="ＭＳ ゴシック" w:hint="eastAsia"/>
          <w:sz w:val="22"/>
        </w:rPr>
        <w:t>□「職務の内容</w:t>
      </w:r>
      <w:r w:rsidR="002C143C">
        <w:rPr>
          <w:rFonts w:ascii="ＭＳ ゴシック" w:eastAsia="ＭＳ ゴシック" w:hAnsi="ＭＳ ゴシック" w:hint="eastAsia"/>
          <w:sz w:val="22"/>
        </w:rPr>
        <w:t>・配置</w:t>
      </w:r>
      <w:r w:rsidRPr="00A057D0">
        <w:rPr>
          <w:rFonts w:ascii="ＭＳ ゴシック" w:eastAsia="ＭＳ ゴシック" w:hAnsi="ＭＳ ゴシック" w:hint="eastAsia"/>
          <w:sz w:val="22"/>
        </w:rPr>
        <w:t>の変更の範囲」が同じ</w:t>
      </w:r>
      <w:r>
        <w:rPr>
          <w:rFonts w:ascii="ＭＳ ゴシック" w:eastAsia="ＭＳ ゴシック" w:hAnsi="ＭＳ ゴシック" w:hint="eastAsia"/>
          <w:sz w:val="22"/>
        </w:rPr>
        <w:t>パート・有期</w:t>
      </w:r>
      <w:r w:rsidR="00EE26AA">
        <w:rPr>
          <w:rFonts w:ascii="ＭＳ ゴシック" w:eastAsia="ＭＳ ゴシック" w:hAnsi="ＭＳ ゴシック" w:hint="eastAsia"/>
          <w:sz w:val="22"/>
        </w:rPr>
        <w:t>雇用</w:t>
      </w:r>
      <w:r>
        <w:rPr>
          <w:rFonts w:ascii="ＭＳ ゴシック" w:eastAsia="ＭＳ ゴシック" w:hAnsi="ＭＳ ゴシック" w:hint="eastAsia"/>
          <w:sz w:val="22"/>
        </w:rPr>
        <w:t>労働者</w:t>
      </w:r>
    </w:p>
    <w:p w14:paraId="322F71EE" w14:textId="4F2C5E71" w:rsidR="00B56E7E" w:rsidRPr="00A057D0" w:rsidRDefault="00B56E7E" w:rsidP="00B56E7E">
      <w:pPr>
        <w:rPr>
          <w:rFonts w:ascii="ＭＳ ゴシック" w:eastAsia="ＭＳ ゴシック" w:hAnsi="ＭＳ ゴシック"/>
          <w:sz w:val="22"/>
        </w:rPr>
      </w:pPr>
      <w:r w:rsidRPr="00A057D0">
        <w:rPr>
          <w:rFonts w:ascii="ＭＳ ゴシック" w:eastAsia="ＭＳ ゴシック" w:hAnsi="ＭＳ ゴシック" w:hint="eastAsia"/>
          <w:sz w:val="22"/>
        </w:rPr>
        <w:t xml:space="preserve">　　□</w:t>
      </w:r>
      <w:r w:rsidR="00C331B0">
        <w:rPr>
          <w:rFonts w:ascii="ＭＳ ゴシック" w:eastAsia="ＭＳ ゴシック" w:hAnsi="ＭＳ ゴシック" w:hint="eastAsia"/>
          <w:sz w:val="22"/>
        </w:rPr>
        <w:t xml:space="preserve">　</w:t>
      </w:r>
      <w:r w:rsidRPr="00A057D0">
        <w:rPr>
          <w:rFonts w:ascii="ＭＳ ゴシック" w:eastAsia="ＭＳ ゴシック" w:hAnsi="ＭＳ ゴシック" w:hint="eastAsia"/>
          <w:sz w:val="22"/>
        </w:rPr>
        <w:t>派遣労働者と同一の職務に従事させるために新たに雇用したと仮定</w:t>
      </w:r>
      <w:r>
        <w:rPr>
          <w:rFonts w:ascii="ＭＳ ゴシック" w:eastAsia="ＭＳ ゴシック" w:hAnsi="ＭＳ ゴシック" w:hint="eastAsia"/>
          <w:sz w:val="22"/>
        </w:rPr>
        <w:t>した通常の労働者</w:t>
      </w:r>
    </w:p>
    <w:p w14:paraId="786DC82B" w14:textId="03E10189" w:rsidR="002C143C" w:rsidRPr="00B56E7E" w:rsidRDefault="002C143C" w:rsidP="0092213C">
      <w:pPr>
        <w:rPr>
          <w:rFonts w:ascii="ＭＳ ゴシック" w:eastAsia="ＭＳ ゴシック" w:hAnsi="ＭＳ ゴシック"/>
          <w:sz w:val="22"/>
        </w:rPr>
      </w:pPr>
    </w:p>
    <w:p w14:paraId="242C2DE3" w14:textId="0481360A" w:rsidR="00C775B9" w:rsidRPr="00A057D0" w:rsidRDefault="00FA6607" w:rsidP="00471E9A">
      <w:pPr>
        <w:rPr>
          <w:rFonts w:ascii="ＭＳ ゴシック" w:eastAsia="ＭＳ ゴシック" w:hAnsi="ＭＳ ゴシック"/>
          <w:sz w:val="22"/>
        </w:rPr>
      </w:pPr>
      <w:r>
        <w:rPr>
          <w:rFonts w:ascii="ＭＳ ゴシック" w:eastAsia="ＭＳ ゴシック" w:hAnsi="ＭＳ ゴシック" w:hint="eastAsia"/>
          <w:sz w:val="24"/>
          <w:szCs w:val="24"/>
        </w:rPr>
        <w:t xml:space="preserve">　　　　　　　　　　　　　　　</w:t>
      </w:r>
      <w:r w:rsidR="00471E9A">
        <w:rPr>
          <w:rFonts w:ascii="ＭＳ ゴシック" w:eastAsia="ＭＳ ゴシック" w:hAnsi="ＭＳ ゴシック" w:hint="eastAsia"/>
          <w:sz w:val="24"/>
          <w:szCs w:val="24"/>
        </w:rPr>
        <w:t xml:space="preserve">　　　　　　　　　　　　　　</w:t>
      </w:r>
      <w:r w:rsidR="00063CCB">
        <w:rPr>
          <w:rFonts w:ascii="ＭＳ ゴシック" w:eastAsia="ＭＳ ゴシック" w:hAnsi="ＭＳ ゴシック" w:hint="eastAsia"/>
          <w:sz w:val="24"/>
          <w:szCs w:val="24"/>
        </w:rPr>
        <w:t xml:space="preserve">　</w:t>
      </w:r>
      <w:r w:rsidR="00470EF1" w:rsidRPr="00A057D0">
        <w:rPr>
          <w:rFonts w:ascii="ＭＳ ゴシック" w:eastAsia="ＭＳ ゴシック" w:hAnsi="ＭＳ ゴシック" w:hint="eastAsia"/>
          <w:sz w:val="22"/>
        </w:rPr>
        <w:t xml:space="preserve">令和　</w:t>
      </w:r>
      <w:r w:rsidR="00114EA5">
        <w:rPr>
          <w:rFonts w:ascii="ＭＳ ゴシック" w:eastAsia="ＭＳ ゴシック" w:hAnsi="ＭＳ ゴシック" w:hint="eastAsia"/>
          <w:sz w:val="22"/>
        </w:rPr>
        <w:t xml:space="preserve">　</w:t>
      </w:r>
      <w:r w:rsidR="00470EF1" w:rsidRPr="00A057D0">
        <w:rPr>
          <w:rFonts w:ascii="ＭＳ ゴシック" w:eastAsia="ＭＳ ゴシック" w:hAnsi="ＭＳ ゴシック" w:hint="eastAsia"/>
          <w:sz w:val="22"/>
        </w:rPr>
        <w:t xml:space="preserve">年　</w:t>
      </w:r>
      <w:r w:rsidR="00114EA5">
        <w:rPr>
          <w:rFonts w:ascii="ＭＳ ゴシック" w:eastAsia="ＭＳ ゴシック" w:hAnsi="ＭＳ ゴシック" w:hint="eastAsia"/>
          <w:sz w:val="22"/>
        </w:rPr>
        <w:t xml:space="preserve">　</w:t>
      </w:r>
      <w:r w:rsidR="00470EF1" w:rsidRPr="00A057D0">
        <w:rPr>
          <w:rFonts w:ascii="ＭＳ ゴシック" w:eastAsia="ＭＳ ゴシック" w:hAnsi="ＭＳ ゴシック" w:hint="eastAsia"/>
          <w:sz w:val="22"/>
        </w:rPr>
        <w:t>月</w:t>
      </w:r>
      <w:r w:rsidR="00114EA5">
        <w:rPr>
          <w:rFonts w:ascii="ＭＳ ゴシック" w:eastAsia="ＭＳ ゴシック" w:hAnsi="ＭＳ ゴシック" w:hint="eastAsia"/>
          <w:sz w:val="22"/>
        </w:rPr>
        <w:t xml:space="preserve">　</w:t>
      </w:r>
      <w:r w:rsidR="00470EF1" w:rsidRPr="00A057D0">
        <w:rPr>
          <w:rFonts w:ascii="ＭＳ ゴシック" w:eastAsia="ＭＳ ゴシック" w:hAnsi="ＭＳ ゴシック" w:hint="eastAsia"/>
          <w:sz w:val="22"/>
        </w:rPr>
        <w:t xml:space="preserve">　日</w:t>
      </w:r>
    </w:p>
    <w:p w14:paraId="5C17993A" w14:textId="24C5D58A" w:rsidR="00C775B9" w:rsidRPr="00A057D0" w:rsidRDefault="00470EF1" w:rsidP="00063CCB">
      <w:pPr>
        <w:ind w:firstLineChars="200" w:firstLine="440"/>
        <w:rPr>
          <w:rFonts w:ascii="ＭＳ ゴシック" w:eastAsia="ＭＳ ゴシック" w:hAnsi="ＭＳ ゴシック"/>
          <w:sz w:val="22"/>
        </w:rPr>
      </w:pPr>
      <w:r w:rsidRPr="00A057D0">
        <w:rPr>
          <w:rFonts w:ascii="ＭＳ ゴシック" w:eastAsia="ＭＳ ゴシック" w:hAnsi="ＭＳ ゴシック" w:hint="eastAsia"/>
          <w:sz w:val="22"/>
        </w:rPr>
        <w:t>（派遣元）</w:t>
      </w:r>
    </w:p>
    <w:p w14:paraId="3587DC5F" w14:textId="4E0ED382" w:rsidR="00470EF1" w:rsidRPr="00A057D0" w:rsidRDefault="00470EF1" w:rsidP="00063CCB">
      <w:pPr>
        <w:ind w:firstLineChars="200" w:firstLine="440"/>
        <w:rPr>
          <w:rFonts w:ascii="ＭＳ ゴシック" w:eastAsia="ＭＳ ゴシック" w:hAnsi="ＭＳ ゴシック"/>
          <w:sz w:val="22"/>
        </w:rPr>
      </w:pPr>
      <w:r w:rsidRPr="00A057D0">
        <w:rPr>
          <w:rFonts w:ascii="ＭＳ ゴシック" w:eastAsia="ＭＳ ゴシック" w:hAnsi="ＭＳ ゴシック" w:hint="eastAsia"/>
          <w:sz w:val="22"/>
        </w:rPr>
        <w:t>公益社団法人○○県シルバー人材センター連合会　御中</w:t>
      </w:r>
    </w:p>
    <w:p w14:paraId="69F22F9A" w14:textId="77777777" w:rsidR="00EC49AE" w:rsidRDefault="00EC49AE" w:rsidP="008F0C53">
      <w:pPr>
        <w:ind w:firstLineChars="2400" w:firstLine="5280"/>
        <w:rPr>
          <w:rFonts w:ascii="ＭＳ ゴシック" w:eastAsia="ＭＳ ゴシック" w:hAnsi="ＭＳ ゴシック"/>
          <w:sz w:val="22"/>
        </w:rPr>
      </w:pPr>
    </w:p>
    <w:p w14:paraId="29D4FD91" w14:textId="617894D2" w:rsidR="00470EF1" w:rsidRPr="00A057D0" w:rsidRDefault="00470EF1" w:rsidP="00063CCB">
      <w:pPr>
        <w:ind w:firstLineChars="2600" w:firstLine="5720"/>
        <w:rPr>
          <w:rFonts w:ascii="ＭＳ ゴシック" w:eastAsia="ＭＳ ゴシック" w:hAnsi="ＭＳ ゴシック"/>
          <w:sz w:val="22"/>
        </w:rPr>
      </w:pPr>
      <w:r w:rsidRPr="00A057D0">
        <w:rPr>
          <w:rFonts w:ascii="ＭＳ ゴシック" w:eastAsia="ＭＳ ゴシック" w:hAnsi="ＭＳ ゴシック" w:hint="eastAsia"/>
          <w:sz w:val="22"/>
        </w:rPr>
        <w:t>（派遣先）</w:t>
      </w:r>
    </w:p>
    <w:p w14:paraId="0A508D66" w14:textId="22F88381" w:rsidR="00C775B9" w:rsidRPr="00114EA5" w:rsidRDefault="00470EF1" w:rsidP="00114EA5">
      <w:pPr>
        <w:jc w:val="center"/>
        <w:rPr>
          <w:rFonts w:ascii="ＭＳ ゴシック" w:eastAsia="ＭＳ ゴシック" w:hAnsi="ＭＳ ゴシック"/>
          <w:b/>
          <w:bCs/>
          <w:sz w:val="28"/>
          <w:szCs w:val="28"/>
        </w:rPr>
      </w:pPr>
      <w:r w:rsidRPr="00114EA5">
        <w:rPr>
          <w:rFonts w:ascii="ＭＳ ゴシック" w:eastAsia="ＭＳ ゴシック" w:hAnsi="ＭＳ ゴシック" w:hint="eastAsia"/>
          <w:b/>
          <w:bCs/>
          <w:sz w:val="28"/>
          <w:szCs w:val="28"/>
        </w:rPr>
        <w:t>比較対象労働者の待遇等に関する情報提供</w:t>
      </w:r>
    </w:p>
    <w:p w14:paraId="75CBF241" w14:textId="77777777" w:rsidR="00A057D0" w:rsidRDefault="00A057D0">
      <w:pPr>
        <w:rPr>
          <w:rFonts w:ascii="ＭＳ ゴシック" w:eastAsia="ＭＳ ゴシック" w:hAnsi="ＭＳ ゴシック"/>
          <w:sz w:val="22"/>
        </w:rPr>
      </w:pPr>
    </w:p>
    <w:p w14:paraId="46B77804" w14:textId="77777777" w:rsidR="000F47B6" w:rsidRDefault="00470EF1" w:rsidP="00063CCB">
      <w:pPr>
        <w:ind w:firstLineChars="200" w:firstLine="440"/>
        <w:rPr>
          <w:rFonts w:ascii="ＭＳ ゴシック" w:eastAsia="ＭＳ ゴシック" w:hAnsi="ＭＳ ゴシック"/>
          <w:sz w:val="22"/>
        </w:rPr>
      </w:pPr>
      <w:r w:rsidRPr="00A057D0">
        <w:rPr>
          <w:rFonts w:ascii="ＭＳ ゴシック" w:eastAsia="ＭＳ ゴシック" w:hAnsi="ＭＳ ゴシック" w:hint="eastAsia"/>
          <w:sz w:val="22"/>
        </w:rPr>
        <w:t>労働者派遣事業の適正な運営の確保及び派遣労働者の保護等に関する法律第26条第7項に基づき、</w:t>
      </w:r>
    </w:p>
    <w:p w14:paraId="630DD16B" w14:textId="7EC42B20" w:rsidR="00C775B9" w:rsidRPr="00A057D0" w:rsidRDefault="00470EF1" w:rsidP="00063CCB">
      <w:pPr>
        <w:ind w:firstLineChars="100" w:firstLine="220"/>
        <w:rPr>
          <w:rFonts w:ascii="ＭＳ ゴシック" w:eastAsia="ＭＳ ゴシック" w:hAnsi="ＭＳ ゴシック"/>
          <w:sz w:val="22"/>
        </w:rPr>
      </w:pPr>
      <w:r w:rsidRPr="00A057D0">
        <w:rPr>
          <w:rFonts w:ascii="ＭＳ ゴシック" w:eastAsia="ＭＳ ゴシック" w:hAnsi="ＭＳ ゴシック" w:hint="eastAsia"/>
          <w:sz w:val="22"/>
        </w:rPr>
        <w:t>比較対象労働者の待遇等に関する情報を下記のとおり情報提供いたします。</w:t>
      </w:r>
    </w:p>
    <w:p w14:paraId="6F85FE35" w14:textId="77777777" w:rsidR="00114EA5" w:rsidRDefault="00114EA5" w:rsidP="00A057D0">
      <w:pPr>
        <w:rPr>
          <w:rFonts w:ascii="ＭＳ ゴシック" w:eastAsia="ＭＳ ゴシック" w:hAnsi="ＭＳ ゴシック"/>
          <w:sz w:val="22"/>
        </w:rPr>
      </w:pPr>
    </w:p>
    <w:p w14:paraId="277D7D9A" w14:textId="11295629" w:rsidR="00C775B9" w:rsidRPr="005305A1" w:rsidRDefault="00470EF1" w:rsidP="005305A1">
      <w:pPr>
        <w:pStyle w:val="a4"/>
        <w:numPr>
          <w:ilvl w:val="0"/>
          <w:numId w:val="8"/>
        </w:numPr>
        <w:ind w:leftChars="0"/>
        <w:rPr>
          <w:rFonts w:ascii="ＭＳ ゴシック" w:eastAsia="ＭＳ ゴシック" w:hAnsi="ＭＳ ゴシック"/>
          <w:sz w:val="22"/>
        </w:rPr>
      </w:pPr>
      <w:r w:rsidRPr="005305A1">
        <w:rPr>
          <w:rFonts w:ascii="ＭＳ ゴシック" w:eastAsia="ＭＳ ゴシック" w:hAnsi="ＭＳ ゴシック" w:hint="eastAsia"/>
          <w:sz w:val="22"/>
        </w:rPr>
        <w:t>比較対象労働者の職務の内容、職務の内容及び配置の変更の</w:t>
      </w:r>
      <w:r w:rsidR="007A5CC5" w:rsidRPr="005305A1">
        <w:rPr>
          <w:rFonts w:ascii="ＭＳ ゴシック" w:eastAsia="ＭＳ ゴシック" w:hAnsi="ＭＳ ゴシック" w:hint="eastAsia"/>
          <w:sz w:val="22"/>
        </w:rPr>
        <w:t>範囲並びに雇用形態</w:t>
      </w:r>
    </w:p>
    <w:p w14:paraId="20B6EA43" w14:textId="54B18373" w:rsidR="007A5CC5" w:rsidRPr="005305A1" w:rsidRDefault="002A2F87" w:rsidP="005305A1">
      <w:pPr>
        <w:pStyle w:val="a4"/>
        <w:ind w:leftChars="0" w:left="220"/>
        <w:rPr>
          <w:rFonts w:ascii="ＭＳ ゴシック" w:eastAsia="ＭＳ ゴシック" w:hAnsi="ＭＳ ゴシック"/>
          <w:sz w:val="22"/>
        </w:rPr>
      </w:pPr>
      <w:r w:rsidRPr="00A057D0">
        <w:rPr>
          <w:rFonts w:ascii="ＭＳ ゴシック" w:eastAsia="ＭＳ ゴシック" w:hAnsi="ＭＳ ゴシック" w:hint="eastAsia"/>
          <w:sz w:val="22"/>
        </w:rPr>
        <w:t>（</w:t>
      </w:r>
      <w:r>
        <w:rPr>
          <w:rFonts w:ascii="ＭＳ ゴシック" w:eastAsia="ＭＳ ゴシック" w:hAnsi="ＭＳ ゴシック" w:hint="eastAsia"/>
          <w:sz w:val="22"/>
        </w:rPr>
        <w:t>１</w:t>
      </w:r>
      <w:r w:rsidRPr="00A057D0">
        <w:rPr>
          <w:rFonts w:ascii="ＭＳ ゴシック" w:eastAsia="ＭＳ ゴシック" w:hAnsi="ＭＳ ゴシック" w:hint="eastAsia"/>
          <w:sz w:val="22"/>
        </w:rPr>
        <w:t>）</w:t>
      </w:r>
      <w:r w:rsidR="007A5CC5" w:rsidRPr="005305A1">
        <w:rPr>
          <w:rFonts w:ascii="ＭＳ ゴシック" w:eastAsia="ＭＳ ゴシック" w:hAnsi="ＭＳ ゴシック" w:hint="eastAsia"/>
          <w:sz w:val="22"/>
        </w:rPr>
        <w:t>業務の内容</w:t>
      </w:r>
    </w:p>
    <w:p w14:paraId="3A214925" w14:textId="59C6DDB9" w:rsidR="00603001" w:rsidRPr="00D450B5" w:rsidRDefault="007A5CC5">
      <w:pPr>
        <w:rPr>
          <w:rFonts w:ascii="ＭＳ ゴシック" w:eastAsia="ＭＳ ゴシック" w:hAnsi="ＭＳ ゴシック"/>
          <w:sz w:val="16"/>
          <w:szCs w:val="16"/>
          <w:u w:val="single"/>
        </w:rPr>
      </w:pPr>
      <w:r w:rsidRPr="00A057D0">
        <w:rPr>
          <w:rFonts w:ascii="ＭＳ ゴシック" w:eastAsia="ＭＳ ゴシック" w:hAnsi="ＭＳ ゴシック" w:hint="eastAsia"/>
          <w:sz w:val="22"/>
        </w:rPr>
        <w:t xml:space="preserve">　　</w:t>
      </w:r>
      <w:r w:rsidR="00063CCB">
        <w:rPr>
          <w:rFonts w:ascii="ＭＳ ゴシック" w:eastAsia="ＭＳ ゴシック" w:hAnsi="ＭＳ ゴシック" w:hint="eastAsia"/>
          <w:sz w:val="22"/>
        </w:rPr>
        <w:t xml:space="preserve">　</w:t>
      </w:r>
      <w:r w:rsidR="00603001" w:rsidRPr="00A057D0">
        <w:rPr>
          <w:rFonts w:ascii="ＭＳ ゴシック" w:eastAsia="ＭＳ ゴシック" w:hAnsi="ＭＳ ゴシック" w:hint="eastAsia"/>
          <w:sz w:val="22"/>
        </w:rPr>
        <w:t xml:space="preserve">業務内容（職種）　　　　　　　</w:t>
      </w:r>
      <w:r w:rsidR="00603001" w:rsidRPr="00A057D0">
        <w:rPr>
          <w:rFonts w:ascii="ＭＳ ゴシック" w:eastAsia="ＭＳ ゴシック" w:hAnsi="ＭＳ ゴシック" w:hint="eastAsia"/>
          <w:sz w:val="22"/>
          <w:u w:val="single"/>
        </w:rPr>
        <w:t xml:space="preserve">　　　　　　　　　　　　　</w:t>
      </w:r>
      <w:r w:rsidR="00D450B5" w:rsidRPr="00D450B5">
        <w:rPr>
          <w:rFonts w:ascii="ＭＳ ゴシック" w:eastAsia="ＭＳ ゴシック" w:hAnsi="ＭＳ ゴシック" w:hint="eastAsia"/>
          <w:sz w:val="16"/>
          <w:szCs w:val="16"/>
          <w:u w:val="single"/>
        </w:rPr>
        <w:t>〈厚生労働省編職業分類細分類〉</w:t>
      </w:r>
    </w:p>
    <w:p w14:paraId="30A46ED7" w14:textId="698F0263" w:rsidR="00C775B9" w:rsidRPr="00A057D0" w:rsidRDefault="007A5CC5" w:rsidP="00063CCB">
      <w:pPr>
        <w:ind w:firstLineChars="300" w:firstLine="660"/>
        <w:rPr>
          <w:rFonts w:ascii="ＭＳ ゴシック" w:eastAsia="ＭＳ ゴシック" w:hAnsi="ＭＳ ゴシック"/>
          <w:sz w:val="22"/>
          <w:u w:val="single"/>
        </w:rPr>
      </w:pPr>
      <w:r w:rsidRPr="00A057D0">
        <w:rPr>
          <w:rFonts w:ascii="ＭＳ ゴシック" w:eastAsia="ＭＳ ゴシック" w:hAnsi="ＭＳ ゴシック" w:hint="eastAsia"/>
          <w:sz w:val="22"/>
        </w:rPr>
        <w:t>具体的な</w:t>
      </w:r>
      <w:r w:rsidR="0007715D" w:rsidRPr="00A057D0">
        <w:rPr>
          <w:rFonts w:ascii="ＭＳ ゴシック" w:eastAsia="ＭＳ ゴシック" w:hAnsi="ＭＳ ゴシック" w:hint="eastAsia"/>
          <w:sz w:val="22"/>
        </w:rPr>
        <w:t>業務</w:t>
      </w:r>
      <w:r w:rsidRPr="00A057D0">
        <w:rPr>
          <w:rFonts w:ascii="ＭＳ ゴシック" w:eastAsia="ＭＳ ゴシック" w:hAnsi="ＭＳ ゴシック" w:hint="eastAsia"/>
          <w:sz w:val="22"/>
        </w:rPr>
        <w:t>内容</w:t>
      </w:r>
      <w:r w:rsidR="00603001" w:rsidRPr="00A057D0">
        <w:rPr>
          <w:rFonts w:ascii="ＭＳ ゴシック" w:eastAsia="ＭＳ ゴシック" w:hAnsi="ＭＳ ゴシック" w:hint="eastAsia"/>
          <w:sz w:val="22"/>
        </w:rPr>
        <w:t xml:space="preserve">　　　　　　　</w:t>
      </w:r>
      <w:r w:rsidR="00603001" w:rsidRPr="00A057D0">
        <w:rPr>
          <w:rFonts w:ascii="ＭＳ ゴシック" w:eastAsia="ＭＳ ゴシック" w:hAnsi="ＭＳ ゴシック" w:hint="eastAsia"/>
          <w:sz w:val="22"/>
          <w:u w:val="single"/>
        </w:rPr>
        <w:t xml:space="preserve">　　　　　　　　　　　　　　　　　　　　　　</w:t>
      </w:r>
    </w:p>
    <w:p w14:paraId="7F926963" w14:textId="64F94D2B" w:rsidR="0007715D" w:rsidRPr="00A057D0" w:rsidRDefault="0007715D">
      <w:pPr>
        <w:rPr>
          <w:rFonts w:ascii="ＭＳ ゴシック" w:eastAsia="ＭＳ ゴシック" w:hAnsi="ＭＳ ゴシック"/>
          <w:sz w:val="22"/>
          <w:u w:val="single"/>
        </w:rPr>
      </w:pPr>
      <w:r w:rsidRPr="00A057D0">
        <w:rPr>
          <w:rFonts w:ascii="ＭＳ ゴシック" w:eastAsia="ＭＳ ゴシック" w:hAnsi="ＭＳ ゴシック" w:hint="eastAsia"/>
          <w:sz w:val="22"/>
        </w:rPr>
        <w:t xml:space="preserve">　　</w:t>
      </w:r>
      <w:r w:rsidR="00063CCB">
        <w:rPr>
          <w:rFonts w:ascii="ＭＳ ゴシック" w:eastAsia="ＭＳ ゴシック" w:hAnsi="ＭＳ ゴシック" w:hint="eastAsia"/>
          <w:sz w:val="22"/>
        </w:rPr>
        <w:t xml:space="preserve">　</w:t>
      </w:r>
      <w:r w:rsidR="00603001" w:rsidRPr="00A057D0">
        <w:rPr>
          <w:rFonts w:ascii="ＭＳ ゴシック" w:eastAsia="ＭＳ ゴシック" w:hAnsi="ＭＳ ゴシック" w:hint="eastAsia"/>
          <w:sz w:val="22"/>
        </w:rPr>
        <w:t>その他（突発的に発生する業務）</w:t>
      </w:r>
      <w:r w:rsidR="00603001" w:rsidRPr="00A057D0">
        <w:rPr>
          <w:rFonts w:ascii="ＭＳ ゴシック" w:eastAsia="ＭＳ ゴシック" w:hAnsi="ＭＳ ゴシック" w:hint="eastAsia"/>
          <w:sz w:val="22"/>
          <w:u w:val="single"/>
        </w:rPr>
        <w:t xml:space="preserve">　　　　　　　　　　　　　　　　　　　　　　</w:t>
      </w:r>
    </w:p>
    <w:p w14:paraId="4F3390F4" w14:textId="2E208286" w:rsidR="00C775B9" w:rsidRPr="00A057D0" w:rsidRDefault="00603001" w:rsidP="00063CCB">
      <w:pPr>
        <w:ind w:firstLineChars="100" w:firstLine="220"/>
        <w:rPr>
          <w:rFonts w:ascii="ＭＳ ゴシック" w:eastAsia="ＭＳ ゴシック" w:hAnsi="ＭＳ ゴシック"/>
          <w:sz w:val="22"/>
        </w:rPr>
      </w:pPr>
      <w:bookmarkStart w:id="0" w:name="_Hlk30586047"/>
      <w:r w:rsidRPr="00A057D0">
        <w:rPr>
          <w:rFonts w:ascii="ＭＳ ゴシック" w:eastAsia="ＭＳ ゴシック" w:hAnsi="ＭＳ ゴシック" w:hint="eastAsia"/>
          <w:sz w:val="22"/>
        </w:rPr>
        <w:t>（２）</w:t>
      </w:r>
      <w:bookmarkEnd w:id="0"/>
      <w:r w:rsidRPr="00A057D0">
        <w:rPr>
          <w:rFonts w:ascii="ＭＳ ゴシック" w:eastAsia="ＭＳ ゴシック" w:hAnsi="ＭＳ ゴシック" w:hint="eastAsia"/>
          <w:sz w:val="22"/>
        </w:rPr>
        <w:t>責任の程度</w:t>
      </w:r>
    </w:p>
    <w:p w14:paraId="038C477F" w14:textId="2A96BDEF" w:rsidR="00C775B9" w:rsidRPr="00A057D0" w:rsidRDefault="00603001">
      <w:pPr>
        <w:rPr>
          <w:rFonts w:ascii="ＭＳ ゴシック" w:eastAsia="ＭＳ ゴシック" w:hAnsi="ＭＳ ゴシック"/>
          <w:sz w:val="22"/>
          <w:u w:val="single"/>
        </w:rPr>
      </w:pPr>
      <w:r w:rsidRPr="00A057D0">
        <w:rPr>
          <w:rFonts w:ascii="ＭＳ ゴシック" w:eastAsia="ＭＳ ゴシック" w:hAnsi="ＭＳ ゴシック" w:hint="eastAsia"/>
          <w:sz w:val="22"/>
        </w:rPr>
        <w:t xml:space="preserve">　　</w:t>
      </w:r>
      <w:r w:rsidR="00063CCB">
        <w:rPr>
          <w:rFonts w:ascii="ＭＳ ゴシック" w:eastAsia="ＭＳ ゴシック" w:hAnsi="ＭＳ ゴシック" w:hint="eastAsia"/>
          <w:sz w:val="22"/>
        </w:rPr>
        <w:t xml:space="preserve">　</w:t>
      </w:r>
      <w:r w:rsidRPr="00A057D0">
        <w:rPr>
          <w:rFonts w:ascii="ＭＳ ゴシック" w:eastAsia="ＭＳ ゴシック" w:hAnsi="ＭＳ ゴシック" w:hint="eastAsia"/>
          <w:sz w:val="22"/>
        </w:rPr>
        <w:t>役職</w:t>
      </w:r>
      <w:r w:rsidR="006B0C62" w:rsidRPr="00A057D0">
        <w:rPr>
          <w:rFonts w:ascii="ＭＳ ゴシック" w:eastAsia="ＭＳ ゴシック" w:hAnsi="ＭＳ ゴシック" w:hint="eastAsia"/>
          <w:sz w:val="22"/>
        </w:rPr>
        <w:t xml:space="preserve">　　　　　　　　　　　　　</w:t>
      </w:r>
      <w:r w:rsidR="006B0C62" w:rsidRPr="00A057D0">
        <w:rPr>
          <w:rFonts w:ascii="ＭＳ ゴシック" w:eastAsia="ＭＳ ゴシック" w:hAnsi="ＭＳ ゴシック" w:hint="eastAsia"/>
          <w:sz w:val="22"/>
          <w:u w:val="single"/>
        </w:rPr>
        <w:t xml:space="preserve">　　　　　　　　　　　　　　　　　　　　　　</w:t>
      </w:r>
    </w:p>
    <w:p w14:paraId="7DC84908" w14:textId="74013072" w:rsidR="00C775B9" w:rsidRPr="00A057D0" w:rsidRDefault="005305A1">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710464" behindDoc="0" locked="0" layoutInCell="1" allowOverlap="1" wp14:anchorId="023399F4" wp14:editId="0CB8B2ED">
                <wp:simplePos x="0" y="0"/>
                <wp:positionH relativeFrom="column">
                  <wp:posOffset>-341630</wp:posOffset>
                </wp:positionH>
                <wp:positionV relativeFrom="paragraph">
                  <wp:posOffset>86995</wp:posOffset>
                </wp:positionV>
                <wp:extent cx="374015" cy="619125"/>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374015" cy="619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64E9D2" w14:textId="06078A71" w:rsidR="005305A1" w:rsidRPr="005305A1" w:rsidRDefault="005305A1" w:rsidP="005305A1">
                            <w:pPr>
                              <w:jc w:val="center"/>
                              <w:rPr>
                                <w:color w:val="000000" w:themeColor="text1"/>
                                <w:sz w:val="32"/>
                                <w:szCs w:val="32"/>
                              </w:rPr>
                            </w:pPr>
                            <w:r w:rsidRPr="005305A1">
                              <w:rPr>
                                <w:rFonts w:hint="eastAsia"/>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399F4" id="正方形/長方形 13" o:spid="_x0000_s1026" style="position:absolute;left:0;text-align:left;margin-left:-26.9pt;margin-top:6.85pt;width:29.45pt;height:4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" filled="f" stroked="f" strokeweight="1pt">
                <v:textbox>
                  <w:txbxContent>
                    <w:p w14:paraId="4564E9D2" w14:textId="06078A71" w:rsidR="005305A1" w:rsidRPr="005305A1" w:rsidRDefault="005305A1" w:rsidP="005305A1">
                      <w:pPr>
                        <w:jc w:val="center"/>
                        <w:rPr>
                          <w:color w:val="000000" w:themeColor="text1"/>
                          <w:sz w:val="32"/>
                          <w:szCs w:val="32"/>
                        </w:rPr>
                      </w:pPr>
                      <w:r w:rsidRPr="005305A1">
                        <w:rPr>
                          <w:rFonts w:hint="eastAsia"/>
                          <w:color w:val="000000" w:themeColor="text1"/>
                          <w:sz w:val="32"/>
                          <w:szCs w:val="32"/>
                        </w:rPr>
                        <w:t>✂</w:t>
                      </w:r>
                    </w:p>
                  </w:txbxContent>
                </v:textbox>
              </v:rect>
            </w:pict>
          </mc:Fallback>
        </mc:AlternateContent>
      </w:r>
      <w:r w:rsidR="00603001" w:rsidRPr="00A057D0">
        <w:rPr>
          <w:rFonts w:ascii="ＭＳ ゴシック" w:eastAsia="ＭＳ ゴシック" w:hAnsi="ＭＳ ゴシック" w:hint="eastAsia"/>
          <w:sz w:val="22"/>
        </w:rPr>
        <w:t xml:space="preserve">　　</w:t>
      </w:r>
      <w:r w:rsidR="00063CCB">
        <w:rPr>
          <w:rFonts w:ascii="ＭＳ ゴシック" w:eastAsia="ＭＳ ゴシック" w:hAnsi="ＭＳ ゴシック" w:hint="eastAsia"/>
          <w:sz w:val="22"/>
        </w:rPr>
        <w:t xml:space="preserve">　</w:t>
      </w:r>
      <w:r w:rsidR="00603001" w:rsidRPr="00A057D0">
        <w:rPr>
          <w:rFonts w:ascii="ＭＳ ゴシック" w:eastAsia="ＭＳ ゴシック" w:hAnsi="ＭＳ ゴシック" w:hint="eastAsia"/>
          <w:sz w:val="22"/>
        </w:rPr>
        <w:t>役職に伴う権限の範囲</w:t>
      </w:r>
    </w:p>
    <w:p w14:paraId="2206B431" w14:textId="7C663A32" w:rsidR="00603001" w:rsidRPr="00A057D0" w:rsidRDefault="00603001">
      <w:pPr>
        <w:rPr>
          <w:rFonts w:ascii="ＭＳ ゴシック" w:eastAsia="ＭＳ ゴシック" w:hAnsi="ＭＳ ゴシック"/>
          <w:sz w:val="22"/>
        </w:rPr>
      </w:pPr>
      <w:r w:rsidRPr="00A057D0">
        <w:rPr>
          <w:rFonts w:ascii="ＭＳ ゴシック" w:eastAsia="ＭＳ ゴシック" w:hAnsi="ＭＳ ゴシック" w:hint="eastAsia"/>
          <w:sz w:val="22"/>
        </w:rPr>
        <w:t xml:space="preserve">　　</w:t>
      </w:r>
      <w:r w:rsidR="00063CCB">
        <w:rPr>
          <w:rFonts w:ascii="ＭＳ ゴシック" w:eastAsia="ＭＳ ゴシック" w:hAnsi="ＭＳ ゴシック" w:hint="eastAsia"/>
          <w:sz w:val="22"/>
        </w:rPr>
        <w:t xml:space="preserve">　</w:t>
      </w:r>
      <w:r w:rsidRPr="00A057D0">
        <w:rPr>
          <w:rFonts w:ascii="ＭＳ ゴシック" w:eastAsia="ＭＳ ゴシック" w:hAnsi="ＭＳ ゴシック" w:hint="eastAsia"/>
          <w:sz w:val="22"/>
        </w:rPr>
        <w:t>トラブル・緊急対応</w:t>
      </w:r>
      <w:r w:rsidR="006B0C62" w:rsidRPr="00A057D0">
        <w:rPr>
          <w:rFonts w:ascii="ＭＳ ゴシック" w:eastAsia="ＭＳ ゴシック" w:hAnsi="ＭＳ ゴシック" w:hint="eastAsia"/>
          <w:sz w:val="22"/>
        </w:rPr>
        <w:t xml:space="preserve">　　　　　　</w:t>
      </w:r>
      <w:r w:rsidR="006B0C62" w:rsidRPr="00A057D0">
        <w:rPr>
          <w:rFonts w:ascii="ＭＳ ゴシック" w:eastAsia="ＭＳ ゴシック" w:hAnsi="ＭＳ ゴシック" w:hint="eastAsia"/>
          <w:sz w:val="22"/>
          <w:u w:val="single"/>
        </w:rPr>
        <w:t>□なし　□あり（　　　　　　　　　　　　　　）</w:t>
      </w:r>
    </w:p>
    <w:p w14:paraId="217EE118" w14:textId="1DD225D6" w:rsidR="00C775B9" w:rsidRPr="00A057D0" w:rsidRDefault="00421917">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709440" behindDoc="0" locked="0" layoutInCell="1" allowOverlap="1" wp14:anchorId="22023F5D" wp14:editId="294A4A8D">
                <wp:simplePos x="0" y="0"/>
                <wp:positionH relativeFrom="column">
                  <wp:posOffset>-132080</wp:posOffset>
                </wp:positionH>
                <wp:positionV relativeFrom="paragraph">
                  <wp:posOffset>249555</wp:posOffset>
                </wp:positionV>
                <wp:extent cx="0" cy="5334000"/>
                <wp:effectExtent l="0" t="0" r="38100" b="19050"/>
                <wp:wrapNone/>
                <wp:docPr id="11" name="直線コネクタ 11"/>
                <wp:cNvGraphicFramePr/>
                <a:graphic xmlns:a="http://schemas.openxmlformats.org/drawingml/2006/main">
                  <a:graphicData uri="http://schemas.microsoft.com/office/word/2010/wordprocessingShape">
                    <wps:wsp>
                      <wps:cNvCnPr/>
                      <wps:spPr>
                        <a:xfrm flipH="1">
                          <a:off x="0" y="0"/>
                          <a:ext cx="0" cy="533400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D9FE1" id="直線コネクタ 11" o:spid="_x0000_s1026" style="position:absolute;left:0;text-align:lef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pt,19.65pt" to="-10.4pt,4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" strokecolor="black [3213]" strokeweight=".5pt">
                <v:stroke dashstyle="3 1" joinstyle="miter"/>
              </v:line>
            </w:pict>
          </mc:Fallback>
        </mc:AlternateContent>
      </w:r>
      <w:r w:rsidR="00603001" w:rsidRPr="00A057D0">
        <w:rPr>
          <w:rFonts w:ascii="ＭＳ ゴシック" w:eastAsia="ＭＳ ゴシック" w:hAnsi="ＭＳ ゴシック" w:hint="eastAsia"/>
          <w:sz w:val="22"/>
        </w:rPr>
        <w:t xml:space="preserve">　　</w:t>
      </w:r>
      <w:r w:rsidR="00063CCB">
        <w:rPr>
          <w:rFonts w:ascii="ＭＳ ゴシック" w:eastAsia="ＭＳ ゴシック" w:hAnsi="ＭＳ ゴシック" w:hint="eastAsia"/>
          <w:sz w:val="22"/>
        </w:rPr>
        <w:t xml:space="preserve">　</w:t>
      </w:r>
      <w:r w:rsidR="00603001" w:rsidRPr="00A057D0">
        <w:rPr>
          <w:rFonts w:ascii="ＭＳ ゴシック" w:eastAsia="ＭＳ ゴシック" w:hAnsi="ＭＳ ゴシック" w:hint="eastAsia"/>
          <w:sz w:val="22"/>
        </w:rPr>
        <w:t>成果への期待・役割</w:t>
      </w:r>
      <w:r w:rsidR="006B0C62" w:rsidRPr="00A057D0">
        <w:rPr>
          <w:rFonts w:ascii="ＭＳ ゴシック" w:eastAsia="ＭＳ ゴシック" w:hAnsi="ＭＳ ゴシック" w:hint="eastAsia"/>
          <w:sz w:val="22"/>
        </w:rPr>
        <w:t xml:space="preserve">　　　　　　</w:t>
      </w:r>
      <w:r w:rsidR="006B0C62" w:rsidRPr="00A057D0">
        <w:rPr>
          <w:rFonts w:ascii="ＭＳ ゴシック" w:eastAsia="ＭＳ ゴシック" w:hAnsi="ＭＳ ゴシック" w:hint="eastAsia"/>
          <w:sz w:val="22"/>
          <w:u w:val="single"/>
        </w:rPr>
        <w:t>□なし　□あり（　　　　　　　　　　　　　　）</w:t>
      </w:r>
    </w:p>
    <w:p w14:paraId="1A2B5D75" w14:textId="1BC31E47" w:rsidR="00603001" w:rsidRPr="00A057D0" w:rsidRDefault="00603001">
      <w:pPr>
        <w:rPr>
          <w:rFonts w:ascii="ＭＳ ゴシック" w:eastAsia="ＭＳ ゴシック" w:hAnsi="ＭＳ ゴシック"/>
          <w:sz w:val="22"/>
        </w:rPr>
      </w:pPr>
      <w:r w:rsidRPr="00A057D0">
        <w:rPr>
          <w:rFonts w:ascii="ＭＳ ゴシック" w:eastAsia="ＭＳ ゴシック" w:hAnsi="ＭＳ ゴシック" w:hint="eastAsia"/>
          <w:sz w:val="22"/>
        </w:rPr>
        <w:t xml:space="preserve">　　</w:t>
      </w:r>
      <w:r w:rsidR="00063CCB">
        <w:rPr>
          <w:rFonts w:ascii="ＭＳ ゴシック" w:eastAsia="ＭＳ ゴシック" w:hAnsi="ＭＳ ゴシック" w:hint="eastAsia"/>
          <w:sz w:val="22"/>
        </w:rPr>
        <w:t xml:space="preserve">　</w:t>
      </w:r>
      <w:r w:rsidRPr="00A057D0">
        <w:rPr>
          <w:rFonts w:ascii="ＭＳ ゴシック" w:eastAsia="ＭＳ ゴシック" w:hAnsi="ＭＳ ゴシック" w:hint="eastAsia"/>
          <w:sz w:val="22"/>
        </w:rPr>
        <w:t>所定外労働</w:t>
      </w:r>
      <w:r w:rsidR="006B0C62" w:rsidRPr="00A057D0">
        <w:rPr>
          <w:rFonts w:ascii="ＭＳ ゴシック" w:eastAsia="ＭＳ ゴシック" w:hAnsi="ＭＳ ゴシック" w:hint="eastAsia"/>
          <w:sz w:val="22"/>
        </w:rPr>
        <w:t xml:space="preserve">　　　　　　　　　　</w:t>
      </w:r>
      <w:r w:rsidR="006B0C62" w:rsidRPr="00A057D0">
        <w:rPr>
          <w:rFonts w:ascii="ＭＳ ゴシック" w:eastAsia="ＭＳ ゴシック" w:hAnsi="ＭＳ ゴシック" w:hint="eastAsia"/>
          <w:sz w:val="22"/>
          <w:u w:val="single"/>
        </w:rPr>
        <w:t>□なし　□あり（　　　　　　　　　　　　　　）</w:t>
      </w:r>
    </w:p>
    <w:p w14:paraId="381AA67C" w14:textId="0971667D" w:rsidR="00603001" w:rsidRPr="00A057D0" w:rsidRDefault="006B0C62" w:rsidP="00063CCB">
      <w:pPr>
        <w:ind w:firstLineChars="100" w:firstLine="220"/>
        <w:rPr>
          <w:rFonts w:ascii="ＭＳ ゴシック" w:eastAsia="ＭＳ ゴシック" w:hAnsi="ＭＳ ゴシック"/>
          <w:sz w:val="22"/>
        </w:rPr>
      </w:pPr>
      <w:r w:rsidRPr="00A057D0">
        <w:rPr>
          <w:rFonts w:ascii="ＭＳ ゴシック" w:eastAsia="ＭＳ ゴシック" w:hAnsi="ＭＳ ゴシック" w:hint="eastAsia"/>
          <w:sz w:val="22"/>
        </w:rPr>
        <w:t>（３）職務の内容及び配置の変更の範囲</w:t>
      </w:r>
    </w:p>
    <w:p w14:paraId="30714448" w14:textId="276D51CD" w:rsidR="00603001" w:rsidRPr="00A057D0" w:rsidRDefault="006B0C62">
      <w:pPr>
        <w:rPr>
          <w:rFonts w:ascii="ＭＳ ゴシック" w:eastAsia="ＭＳ ゴシック" w:hAnsi="ＭＳ ゴシック"/>
          <w:sz w:val="22"/>
        </w:rPr>
      </w:pPr>
      <w:r w:rsidRPr="00A057D0">
        <w:rPr>
          <w:rFonts w:ascii="ＭＳ ゴシック" w:eastAsia="ＭＳ ゴシック" w:hAnsi="ＭＳ ゴシック" w:hint="eastAsia"/>
          <w:sz w:val="22"/>
        </w:rPr>
        <w:t xml:space="preserve">　　</w:t>
      </w:r>
      <w:r w:rsidR="00063CCB">
        <w:rPr>
          <w:rFonts w:ascii="ＭＳ ゴシック" w:eastAsia="ＭＳ ゴシック" w:hAnsi="ＭＳ ゴシック" w:hint="eastAsia"/>
          <w:sz w:val="22"/>
        </w:rPr>
        <w:t xml:space="preserve">　</w:t>
      </w:r>
      <w:r w:rsidRPr="00A057D0">
        <w:rPr>
          <w:rFonts w:ascii="ＭＳ ゴシック" w:eastAsia="ＭＳ ゴシック" w:hAnsi="ＭＳ ゴシック" w:hint="eastAsia"/>
          <w:sz w:val="22"/>
        </w:rPr>
        <w:t xml:space="preserve">職務の内容の変更の範囲　　　　</w:t>
      </w:r>
      <w:r w:rsidRPr="00A057D0">
        <w:rPr>
          <w:rFonts w:ascii="ＭＳ ゴシック" w:eastAsia="ＭＳ ゴシック" w:hAnsi="ＭＳ ゴシック" w:hint="eastAsia"/>
          <w:sz w:val="22"/>
          <w:u w:val="single"/>
        </w:rPr>
        <w:t>□なし　□あり（　　　　　　　　　　　　　　）</w:t>
      </w:r>
    </w:p>
    <w:p w14:paraId="4ABFEABA" w14:textId="27E7EE4E" w:rsidR="006B0C62" w:rsidRPr="00A057D0" w:rsidRDefault="006B0C62" w:rsidP="006B0C62">
      <w:pPr>
        <w:rPr>
          <w:rFonts w:ascii="ＭＳ ゴシック" w:eastAsia="ＭＳ ゴシック" w:hAnsi="ＭＳ ゴシック"/>
          <w:sz w:val="22"/>
        </w:rPr>
      </w:pPr>
      <w:r w:rsidRPr="00A057D0">
        <w:rPr>
          <w:rFonts w:ascii="ＭＳ ゴシック" w:eastAsia="ＭＳ ゴシック" w:hAnsi="ＭＳ ゴシック" w:hint="eastAsia"/>
          <w:sz w:val="22"/>
        </w:rPr>
        <w:t xml:space="preserve">　　</w:t>
      </w:r>
      <w:r w:rsidR="00063CCB">
        <w:rPr>
          <w:rFonts w:ascii="ＭＳ ゴシック" w:eastAsia="ＭＳ ゴシック" w:hAnsi="ＭＳ ゴシック" w:hint="eastAsia"/>
          <w:sz w:val="22"/>
        </w:rPr>
        <w:t xml:space="preserve">　</w:t>
      </w:r>
      <w:r w:rsidRPr="00A057D0">
        <w:rPr>
          <w:rFonts w:ascii="ＭＳ ゴシック" w:eastAsia="ＭＳ ゴシック" w:hAnsi="ＭＳ ゴシック" w:hint="eastAsia"/>
          <w:sz w:val="22"/>
        </w:rPr>
        <w:t xml:space="preserve">配置の変更の範囲　　　　　　　</w:t>
      </w:r>
      <w:r w:rsidRPr="00A057D0">
        <w:rPr>
          <w:rFonts w:ascii="ＭＳ ゴシック" w:eastAsia="ＭＳ ゴシック" w:hAnsi="ＭＳ ゴシック" w:hint="eastAsia"/>
          <w:sz w:val="22"/>
          <w:u w:val="single"/>
        </w:rPr>
        <w:t>□なし　□あり（　　　　　　　　　　　　　　）</w:t>
      </w:r>
    </w:p>
    <w:p w14:paraId="55634E3E" w14:textId="04D4D501" w:rsidR="00603001" w:rsidRPr="00A057D0" w:rsidRDefault="006B0C62" w:rsidP="00063CCB">
      <w:pPr>
        <w:ind w:firstLineChars="100" w:firstLine="220"/>
        <w:rPr>
          <w:rFonts w:ascii="ＭＳ ゴシック" w:eastAsia="ＭＳ ゴシック" w:hAnsi="ＭＳ ゴシック"/>
          <w:sz w:val="22"/>
        </w:rPr>
      </w:pPr>
      <w:r w:rsidRPr="00A057D0">
        <w:rPr>
          <w:rFonts w:ascii="ＭＳ ゴシック" w:eastAsia="ＭＳ ゴシック" w:hAnsi="ＭＳ ゴシック" w:hint="eastAsia"/>
          <w:sz w:val="22"/>
        </w:rPr>
        <w:t>（４）雇用形態</w:t>
      </w:r>
    </w:p>
    <w:p w14:paraId="1FA54DA7" w14:textId="07ADEF18" w:rsidR="006B0C62" w:rsidRPr="00A057D0" w:rsidRDefault="006B0C62">
      <w:pPr>
        <w:rPr>
          <w:rFonts w:ascii="ＭＳ ゴシック" w:eastAsia="ＭＳ ゴシック" w:hAnsi="ＭＳ ゴシック"/>
          <w:sz w:val="22"/>
        </w:rPr>
      </w:pPr>
      <w:r w:rsidRPr="00A057D0">
        <w:rPr>
          <w:rFonts w:ascii="ＭＳ ゴシック" w:eastAsia="ＭＳ ゴシック" w:hAnsi="ＭＳ ゴシック" w:hint="eastAsia"/>
          <w:sz w:val="22"/>
        </w:rPr>
        <w:t xml:space="preserve">　　</w:t>
      </w:r>
      <w:r w:rsidR="00063CCB">
        <w:rPr>
          <w:rFonts w:ascii="ＭＳ ゴシック" w:eastAsia="ＭＳ ゴシック" w:hAnsi="ＭＳ ゴシック" w:hint="eastAsia"/>
          <w:sz w:val="22"/>
        </w:rPr>
        <w:t xml:space="preserve">　</w:t>
      </w:r>
      <w:r w:rsidRPr="00A057D0">
        <w:rPr>
          <w:rFonts w:ascii="ＭＳ ゴシック" w:eastAsia="ＭＳ ゴシック" w:hAnsi="ＭＳ ゴシック" w:hint="eastAsia"/>
          <w:sz w:val="22"/>
        </w:rPr>
        <w:t>□正社員（無期雇用・フルタイム）（年間所定労働時間　　　　時間）</w:t>
      </w:r>
    </w:p>
    <w:p w14:paraId="6ADB07F2" w14:textId="75F8E7E9" w:rsidR="006B0C62" w:rsidRPr="00A057D0" w:rsidRDefault="006B0C62">
      <w:pPr>
        <w:rPr>
          <w:rFonts w:ascii="ＭＳ ゴシック" w:eastAsia="ＭＳ ゴシック" w:hAnsi="ＭＳ ゴシック"/>
          <w:sz w:val="22"/>
        </w:rPr>
      </w:pPr>
      <w:r w:rsidRPr="00A057D0">
        <w:rPr>
          <w:rFonts w:ascii="ＭＳ ゴシック" w:eastAsia="ＭＳ ゴシック" w:hAnsi="ＭＳ ゴシック" w:hint="eastAsia"/>
          <w:sz w:val="22"/>
        </w:rPr>
        <w:t xml:space="preserve">　　</w:t>
      </w:r>
      <w:r w:rsidR="00063CCB">
        <w:rPr>
          <w:rFonts w:ascii="ＭＳ ゴシック" w:eastAsia="ＭＳ ゴシック" w:hAnsi="ＭＳ ゴシック" w:hint="eastAsia"/>
          <w:sz w:val="22"/>
        </w:rPr>
        <w:t xml:space="preserve">　</w:t>
      </w:r>
      <w:r w:rsidRPr="00A057D0">
        <w:rPr>
          <w:rFonts w:ascii="ＭＳ ゴシック" w:eastAsia="ＭＳ ゴシック" w:hAnsi="ＭＳ ゴシック" w:hint="eastAsia"/>
          <w:sz w:val="22"/>
        </w:rPr>
        <w:t>□</w:t>
      </w:r>
      <w:r w:rsidR="00EE26AA">
        <w:rPr>
          <w:rFonts w:ascii="ＭＳ ゴシック" w:eastAsia="ＭＳ ゴシック" w:hAnsi="ＭＳ ゴシック" w:hint="eastAsia"/>
          <w:sz w:val="22"/>
        </w:rPr>
        <w:t>パート・</w:t>
      </w:r>
      <w:r w:rsidRPr="00A057D0">
        <w:rPr>
          <w:rFonts w:ascii="ＭＳ ゴシック" w:eastAsia="ＭＳ ゴシック" w:hAnsi="ＭＳ ゴシック" w:hint="eastAsia"/>
          <w:sz w:val="22"/>
        </w:rPr>
        <w:t xml:space="preserve">有期雇用労働者　　　（年間所定労働時間　　　時間、通算雇用期間　</w:t>
      </w:r>
      <w:r w:rsidR="00114EA5">
        <w:rPr>
          <w:rFonts w:ascii="ＭＳ ゴシック" w:eastAsia="ＭＳ ゴシック" w:hAnsi="ＭＳ ゴシック" w:hint="eastAsia"/>
          <w:sz w:val="22"/>
        </w:rPr>
        <w:t xml:space="preserve">　</w:t>
      </w:r>
      <w:r w:rsidRPr="00A057D0">
        <w:rPr>
          <w:rFonts w:ascii="ＭＳ ゴシック" w:eastAsia="ＭＳ ゴシック" w:hAnsi="ＭＳ ゴシック" w:hint="eastAsia"/>
          <w:sz w:val="22"/>
        </w:rPr>
        <w:t>年）</w:t>
      </w:r>
    </w:p>
    <w:p w14:paraId="1E11A0AF" w14:textId="1F709A23" w:rsidR="006B0C62" w:rsidRPr="00A057D0" w:rsidRDefault="006B0C62">
      <w:pPr>
        <w:rPr>
          <w:rFonts w:ascii="ＭＳ ゴシック" w:eastAsia="ＭＳ ゴシック" w:hAnsi="ＭＳ ゴシック"/>
          <w:sz w:val="22"/>
        </w:rPr>
      </w:pPr>
      <w:r w:rsidRPr="00A057D0">
        <w:rPr>
          <w:rFonts w:ascii="ＭＳ ゴシック" w:eastAsia="ＭＳ ゴシック" w:hAnsi="ＭＳ ゴシック" w:hint="eastAsia"/>
          <w:sz w:val="22"/>
        </w:rPr>
        <w:t xml:space="preserve">　</w:t>
      </w:r>
      <w:r w:rsidR="00063CCB">
        <w:rPr>
          <w:rFonts w:ascii="ＭＳ ゴシック" w:eastAsia="ＭＳ ゴシック" w:hAnsi="ＭＳ ゴシック" w:hint="eastAsia"/>
          <w:sz w:val="22"/>
        </w:rPr>
        <w:t xml:space="preserve">　</w:t>
      </w:r>
      <w:r w:rsidRPr="00A057D0">
        <w:rPr>
          <w:rFonts w:ascii="ＭＳ ゴシック" w:eastAsia="ＭＳ ゴシック" w:hAnsi="ＭＳ ゴシック" w:hint="eastAsia"/>
          <w:sz w:val="22"/>
        </w:rPr>
        <w:t xml:space="preserve">　□仮想の通常の</w:t>
      </w:r>
      <w:r w:rsidR="00A057D0" w:rsidRPr="00A057D0">
        <w:rPr>
          <w:rFonts w:ascii="ＭＳ ゴシック" w:eastAsia="ＭＳ ゴシック" w:hAnsi="ＭＳ ゴシック" w:hint="eastAsia"/>
          <w:sz w:val="22"/>
        </w:rPr>
        <w:t xml:space="preserve">労働者　　　　　（年間所定労働時間　　</w:t>
      </w:r>
      <w:r w:rsidR="00114EA5">
        <w:rPr>
          <w:rFonts w:ascii="ＭＳ ゴシック" w:eastAsia="ＭＳ ゴシック" w:hAnsi="ＭＳ ゴシック" w:hint="eastAsia"/>
          <w:sz w:val="22"/>
        </w:rPr>
        <w:t xml:space="preserve">　</w:t>
      </w:r>
      <w:r w:rsidR="00A057D0" w:rsidRPr="00A057D0">
        <w:rPr>
          <w:rFonts w:ascii="ＭＳ ゴシック" w:eastAsia="ＭＳ ゴシック" w:hAnsi="ＭＳ ゴシック" w:hint="eastAsia"/>
          <w:sz w:val="22"/>
        </w:rPr>
        <w:t>時間）</w:t>
      </w:r>
    </w:p>
    <w:p w14:paraId="27688149" w14:textId="08E2020E" w:rsidR="0092213C" w:rsidRDefault="008B5501" w:rsidP="00063CCB">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２．比較対象労働者を選定した理由</w:t>
      </w:r>
      <w:r w:rsidR="00FA6607">
        <w:rPr>
          <w:rFonts w:ascii="ＭＳ ゴシック" w:eastAsia="ＭＳ ゴシック" w:hAnsi="ＭＳ ゴシック" w:hint="eastAsia"/>
          <w:sz w:val="22"/>
        </w:rPr>
        <w:t>（前頁★印）</w:t>
      </w:r>
    </w:p>
    <w:p w14:paraId="1F7B856A" w14:textId="3DD5F640" w:rsidR="008B5501" w:rsidRPr="008B5501" w:rsidRDefault="008B5501" w:rsidP="00EC49AE">
      <w:pPr>
        <w:ind w:firstLineChars="100" w:firstLine="220"/>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063CC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比較対象労働者：</w:t>
      </w:r>
      <w:r>
        <w:rPr>
          <w:rFonts w:ascii="ＭＳ ゴシック" w:eastAsia="ＭＳ ゴシック" w:hAnsi="ＭＳ ゴシック" w:hint="eastAsia"/>
          <w:sz w:val="22"/>
          <w:u w:val="single"/>
        </w:rPr>
        <w:t xml:space="preserve">　　　　　　　　　　　　　　　　　　　　　　　　　　　　　　</w:t>
      </w:r>
    </w:p>
    <w:p w14:paraId="57A65BB8" w14:textId="06CC50A0" w:rsidR="008B5501" w:rsidRPr="00EC49AE" w:rsidRDefault="00EC49AE">
      <w:pPr>
        <w:rPr>
          <w:rFonts w:ascii="ＭＳ ゴシック" w:eastAsia="ＭＳ ゴシック" w:hAnsi="ＭＳ ゴシック"/>
          <w:sz w:val="22"/>
          <w:u w:val="single"/>
        </w:rPr>
      </w:pPr>
      <w:r>
        <w:rPr>
          <w:rFonts w:ascii="ＭＳ ゴシック" w:eastAsia="ＭＳ ゴシック" w:hAnsi="ＭＳ ゴシック" w:hint="eastAsia"/>
          <w:sz w:val="22"/>
        </w:rPr>
        <w:t xml:space="preserve">　　　　　（理由）</w:t>
      </w:r>
      <w:r>
        <w:rPr>
          <w:rFonts w:ascii="ＭＳ ゴシック" w:eastAsia="ＭＳ ゴシック" w:hAnsi="ＭＳ ゴシック" w:hint="eastAsia"/>
          <w:sz w:val="22"/>
          <w:u w:val="single"/>
        </w:rPr>
        <w:t xml:space="preserve">　　　　　　　　　　　　　　　　　　　　　　　　　　　　　　　</w:t>
      </w:r>
    </w:p>
    <w:p w14:paraId="66B4862A" w14:textId="07D4FCAB" w:rsidR="006B0C62" w:rsidRPr="00A057D0" w:rsidRDefault="008B5501" w:rsidP="00063CCB">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３</w:t>
      </w:r>
      <w:r w:rsidR="00114EA5">
        <w:rPr>
          <w:rFonts w:ascii="ＭＳ ゴシック" w:eastAsia="ＭＳ ゴシック" w:hAnsi="ＭＳ ゴシック" w:hint="eastAsia"/>
          <w:sz w:val="22"/>
        </w:rPr>
        <w:t>．</w:t>
      </w:r>
      <w:r w:rsidR="00B56E7E">
        <w:rPr>
          <w:rFonts w:ascii="ＭＳ ゴシック" w:eastAsia="ＭＳ ゴシック" w:hAnsi="ＭＳ ゴシック" w:hint="eastAsia"/>
          <w:sz w:val="22"/>
        </w:rPr>
        <w:t>主要な待遇</w:t>
      </w:r>
    </w:p>
    <w:tbl>
      <w:tblPr>
        <w:tblStyle w:val="a3"/>
        <w:tblW w:w="0" w:type="auto"/>
        <w:tblInd w:w="279" w:type="dxa"/>
        <w:tblLook w:val="04A0" w:firstRow="1" w:lastRow="0" w:firstColumn="1" w:lastColumn="0" w:noHBand="0" w:noVBand="1"/>
      </w:tblPr>
      <w:tblGrid>
        <w:gridCol w:w="1984"/>
        <w:gridCol w:w="3686"/>
        <w:gridCol w:w="4111"/>
      </w:tblGrid>
      <w:tr w:rsidR="00114EA5" w14:paraId="220BDBB2" w14:textId="77777777" w:rsidTr="00043A04">
        <w:tc>
          <w:tcPr>
            <w:tcW w:w="9781" w:type="dxa"/>
            <w:gridSpan w:val="3"/>
            <w:tcBorders>
              <w:top w:val="single" w:sz="18" w:space="0" w:color="auto"/>
              <w:left w:val="single" w:sz="18" w:space="0" w:color="auto"/>
              <w:right w:val="single" w:sz="18" w:space="0" w:color="auto"/>
            </w:tcBorders>
          </w:tcPr>
          <w:p w14:paraId="7F19F653" w14:textId="1AAD9A4F" w:rsidR="00114EA5" w:rsidRDefault="00063CCB">
            <w:pPr>
              <w:rPr>
                <w:rFonts w:ascii="ＭＳ ゴシック" w:eastAsia="ＭＳ ゴシック" w:hAnsi="ＭＳ ゴシック"/>
                <w:sz w:val="22"/>
              </w:rPr>
            </w:pPr>
            <w:r>
              <w:rPr>
                <w:rFonts w:ascii="ＭＳ ゴシック" w:eastAsia="ＭＳ ゴシック" w:hAnsi="ＭＳ ゴシック" w:hint="eastAsia"/>
                <w:sz w:val="22"/>
              </w:rPr>
              <w:t>（待遇の種類）</w:t>
            </w:r>
          </w:p>
        </w:tc>
      </w:tr>
      <w:tr w:rsidR="00114EA5" w14:paraId="4C0073E0" w14:textId="77777777" w:rsidTr="00043A04">
        <w:tc>
          <w:tcPr>
            <w:tcW w:w="1984" w:type="dxa"/>
            <w:tcBorders>
              <w:left w:val="single" w:sz="18" w:space="0" w:color="auto"/>
              <w:bottom w:val="single" w:sz="18" w:space="0" w:color="auto"/>
            </w:tcBorders>
          </w:tcPr>
          <w:p w14:paraId="4AB26772" w14:textId="77777777" w:rsidR="00114EA5" w:rsidRDefault="00114EA5">
            <w:pPr>
              <w:rPr>
                <w:rFonts w:ascii="ＭＳ ゴシック" w:eastAsia="ＭＳ ゴシック" w:hAnsi="ＭＳ ゴシック"/>
                <w:sz w:val="22"/>
              </w:rPr>
            </w:pPr>
            <w:r>
              <w:rPr>
                <w:rFonts w:ascii="ＭＳ ゴシック" w:eastAsia="ＭＳ ゴシック" w:hAnsi="ＭＳ ゴシック" w:hint="eastAsia"/>
                <w:sz w:val="22"/>
              </w:rPr>
              <w:t>（待遇の内容）</w:t>
            </w:r>
          </w:p>
          <w:p w14:paraId="3BF7F3C9" w14:textId="0F058ECE" w:rsidR="00114EA5" w:rsidRDefault="00114EA5">
            <w:pPr>
              <w:rPr>
                <w:rFonts w:ascii="ＭＳ ゴシック" w:eastAsia="ＭＳ ゴシック" w:hAnsi="ＭＳ ゴシック"/>
                <w:sz w:val="22"/>
              </w:rPr>
            </w:pPr>
            <w:r>
              <w:rPr>
                <w:rFonts w:ascii="ＭＳ ゴシック" w:eastAsia="ＭＳ ゴシック" w:hAnsi="ＭＳ ゴシック" w:hint="eastAsia"/>
                <w:sz w:val="22"/>
              </w:rPr>
              <w:t>比較対象労働者に対する支給額等</w:t>
            </w:r>
          </w:p>
        </w:tc>
        <w:tc>
          <w:tcPr>
            <w:tcW w:w="3686" w:type="dxa"/>
            <w:tcBorders>
              <w:bottom w:val="single" w:sz="18" w:space="0" w:color="auto"/>
            </w:tcBorders>
          </w:tcPr>
          <w:p w14:paraId="065D20DE" w14:textId="77777777" w:rsidR="00114EA5" w:rsidRDefault="00114EA5">
            <w:pPr>
              <w:rPr>
                <w:rFonts w:ascii="ＭＳ ゴシック" w:eastAsia="ＭＳ ゴシック" w:hAnsi="ＭＳ ゴシック"/>
                <w:sz w:val="22"/>
              </w:rPr>
            </w:pPr>
            <w:r>
              <w:rPr>
                <w:rFonts w:ascii="ＭＳ ゴシック" w:eastAsia="ＭＳ ゴシック" w:hAnsi="ＭＳ ゴシック" w:hint="eastAsia"/>
                <w:sz w:val="22"/>
              </w:rPr>
              <w:t>（待遇の性質・目的）</w:t>
            </w:r>
          </w:p>
          <w:p w14:paraId="5EB64F6C" w14:textId="77777777" w:rsidR="00114EA5" w:rsidRDefault="005F2BC5">
            <w:pPr>
              <w:rPr>
                <w:rFonts w:ascii="ＭＳ ゴシック" w:eastAsia="ＭＳ ゴシック" w:hAnsi="ＭＳ ゴシック"/>
                <w:sz w:val="22"/>
              </w:rPr>
            </w:pPr>
            <w:r>
              <w:rPr>
                <w:rFonts w:ascii="ＭＳ ゴシック" w:eastAsia="ＭＳ ゴシック" w:hAnsi="ＭＳ ゴシック" w:hint="eastAsia"/>
                <w:sz w:val="22"/>
              </w:rPr>
              <w:t>どういう時に支給されるのか</w:t>
            </w:r>
          </w:p>
          <w:p w14:paraId="325041BC" w14:textId="432331AB" w:rsidR="005F2BC5" w:rsidRDefault="005F2BC5">
            <w:pPr>
              <w:rPr>
                <w:rFonts w:ascii="ＭＳ ゴシック" w:eastAsia="ＭＳ ゴシック" w:hAnsi="ＭＳ ゴシック"/>
                <w:sz w:val="22"/>
              </w:rPr>
            </w:pPr>
            <w:r>
              <w:rPr>
                <w:rFonts w:ascii="ＭＳ ゴシック" w:eastAsia="ＭＳ ゴシック" w:hAnsi="ＭＳ ゴシック" w:hint="eastAsia"/>
                <w:sz w:val="22"/>
              </w:rPr>
              <w:t>何のために支給するのか等</w:t>
            </w:r>
          </w:p>
        </w:tc>
        <w:tc>
          <w:tcPr>
            <w:tcW w:w="4111" w:type="dxa"/>
            <w:tcBorders>
              <w:bottom w:val="single" w:sz="18" w:space="0" w:color="auto"/>
              <w:right w:val="single" w:sz="18" w:space="0" w:color="auto"/>
            </w:tcBorders>
          </w:tcPr>
          <w:p w14:paraId="6E240638" w14:textId="77777777" w:rsidR="00114EA5" w:rsidRDefault="005F2BC5">
            <w:pPr>
              <w:rPr>
                <w:rFonts w:ascii="ＭＳ ゴシック" w:eastAsia="ＭＳ ゴシック" w:hAnsi="ＭＳ ゴシック"/>
                <w:sz w:val="22"/>
              </w:rPr>
            </w:pPr>
            <w:r>
              <w:rPr>
                <w:rFonts w:ascii="ＭＳ ゴシック" w:eastAsia="ＭＳ ゴシック" w:hAnsi="ＭＳ ゴシック" w:hint="eastAsia"/>
                <w:sz w:val="22"/>
              </w:rPr>
              <w:t>（待遇決定に当たって考慮した事項）</w:t>
            </w:r>
          </w:p>
          <w:p w14:paraId="4BF6895C" w14:textId="4BC61EF1" w:rsidR="005F2BC5" w:rsidRDefault="005F2BC5">
            <w:pPr>
              <w:rPr>
                <w:rFonts w:ascii="ＭＳ ゴシック" w:eastAsia="ＭＳ ゴシック" w:hAnsi="ＭＳ ゴシック"/>
                <w:sz w:val="22"/>
              </w:rPr>
            </w:pPr>
            <w:r>
              <w:rPr>
                <w:rFonts w:ascii="ＭＳ ゴシック" w:eastAsia="ＭＳ ゴシック" w:hAnsi="ＭＳ ゴシック" w:hint="eastAsia"/>
                <w:sz w:val="22"/>
              </w:rPr>
              <w:t>比較対象労働者に対して、支給・不支給を決定した具体的な要因等</w:t>
            </w:r>
          </w:p>
        </w:tc>
      </w:tr>
      <w:tr w:rsidR="00814C1B" w14:paraId="4BDEC897" w14:textId="76D68DB5" w:rsidTr="00043A04">
        <w:tc>
          <w:tcPr>
            <w:tcW w:w="1984" w:type="dxa"/>
            <w:tcBorders>
              <w:top w:val="single" w:sz="18" w:space="0" w:color="auto"/>
              <w:left w:val="single" w:sz="18" w:space="0" w:color="auto"/>
            </w:tcBorders>
          </w:tcPr>
          <w:p w14:paraId="1330C170" w14:textId="7C70B732" w:rsidR="00814C1B" w:rsidRDefault="00814C1B" w:rsidP="00814C1B">
            <w:pPr>
              <w:rPr>
                <w:rFonts w:ascii="ＭＳ ゴシック" w:eastAsia="ＭＳ ゴシック" w:hAnsi="ＭＳ ゴシック"/>
                <w:sz w:val="22"/>
              </w:rPr>
            </w:pPr>
            <w:r>
              <w:rPr>
                <w:rFonts w:ascii="ＭＳ ゴシック" w:eastAsia="ＭＳ ゴシック" w:hAnsi="ＭＳ ゴシック" w:hint="eastAsia"/>
                <w:sz w:val="22"/>
              </w:rPr>
              <w:t>基本給</w:t>
            </w:r>
          </w:p>
        </w:tc>
        <w:tc>
          <w:tcPr>
            <w:tcW w:w="3686" w:type="dxa"/>
            <w:vMerge w:val="restart"/>
            <w:tcBorders>
              <w:top w:val="single" w:sz="18" w:space="0" w:color="auto"/>
            </w:tcBorders>
          </w:tcPr>
          <w:p w14:paraId="1AAD411B" w14:textId="77777777" w:rsidR="00814C1B" w:rsidRDefault="00814C1B" w:rsidP="00814C1B">
            <w:pPr>
              <w:rPr>
                <w:rFonts w:ascii="ＭＳ ゴシック" w:eastAsia="ＭＳ ゴシック" w:hAnsi="ＭＳ ゴシック"/>
                <w:sz w:val="22"/>
              </w:rPr>
            </w:pPr>
          </w:p>
        </w:tc>
        <w:tc>
          <w:tcPr>
            <w:tcW w:w="4111" w:type="dxa"/>
            <w:vMerge w:val="restart"/>
            <w:tcBorders>
              <w:top w:val="single" w:sz="18" w:space="0" w:color="auto"/>
              <w:right w:val="single" w:sz="18" w:space="0" w:color="auto"/>
            </w:tcBorders>
          </w:tcPr>
          <w:p w14:paraId="20074B2C" w14:textId="578B6BA3" w:rsidR="00814C1B" w:rsidRDefault="00814C1B" w:rsidP="00814C1B">
            <w:pPr>
              <w:rPr>
                <w:rFonts w:ascii="ＭＳ ゴシック" w:eastAsia="ＭＳ ゴシック" w:hAnsi="ＭＳ ゴシック"/>
                <w:sz w:val="22"/>
              </w:rPr>
            </w:pPr>
          </w:p>
        </w:tc>
      </w:tr>
      <w:tr w:rsidR="00814C1B" w14:paraId="2ECF013A" w14:textId="77777777" w:rsidTr="00043A04">
        <w:tc>
          <w:tcPr>
            <w:tcW w:w="1984" w:type="dxa"/>
            <w:tcBorders>
              <w:left w:val="single" w:sz="18" w:space="0" w:color="auto"/>
            </w:tcBorders>
          </w:tcPr>
          <w:p w14:paraId="00F2FEBC" w14:textId="2B8E27A9" w:rsidR="00814C1B" w:rsidRDefault="00814C1B">
            <w:pPr>
              <w:rPr>
                <w:rFonts w:ascii="ＭＳ ゴシック" w:eastAsia="ＭＳ ゴシック" w:hAnsi="ＭＳ ゴシック"/>
                <w:sz w:val="22"/>
              </w:rPr>
            </w:pPr>
          </w:p>
        </w:tc>
        <w:tc>
          <w:tcPr>
            <w:tcW w:w="3686" w:type="dxa"/>
            <w:vMerge/>
          </w:tcPr>
          <w:p w14:paraId="3FE25C69" w14:textId="77777777" w:rsidR="00814C1B" w:rsidRDefault="00814C1B">
            <w:pPr>
              <w:rPr>
                <w:rFonts w:ascii="ＭＳ ゴシック" w:eastAsia="ＭＳ ゴシック" w:hAnsi="ＭＳ ゴシック"/>
                <w:sz w:val="22"/>
              </w:rPr>
            </w:pPr>
          </w:p>
        </w:tc>
        <w:tc>
          <w:tcPr>
            <w:tcW w:w="4111" w:type="dxa"/>
            <w:vMerge/>
            <w:tcBorders>
              <w:right w:val="single" w:sz="18" w:space="0" w:color="auto"/>
            </w:tcBorders>
          </w:tcPr>
          <w:p w14:paraId="05231AFD" w14:textId="33F4580B" w:rsidR="00814C1B" w:rsidRDefault="00814C1B">
            <w:pPr>
              <w:rPr>
                <w:rFonts w:ascii="ＭＳ ゴシック" w:eastAsia="ＭＳ ゴシック" w:hAnsi="ＭＳ ゴシック"/>
                <w:sz w:val="22"/>
              </w:rPr>
            </w:pPr>
          </w:p>
        </w:tc>
      </w:tr>
      <w:tr w:rsidR="00814C1B" w14:paraId="65106140" w14:textId="3FE3C7A5" w:rsidTr="00043A04">
        <w:tc>
          <w:tcPr>
            <w:tcW w:w="1984" w:type="dxa"/>
            <w:tcBorders>
              <w:left w:val="single" w:sz="18" w:space="0" w:color="auto"/>
            </w:tcBorders>
          </w:tcPr>
          <w:p w14:paraId="0897F00E" w14:textId="53BDD65C" w:rsidR="00814C1B" w:rsidRDefault="00814C1B" w:rsidP="00814C1B">
            <w:pPr>
              <w:rPr>
                <w:rFonts w:ascii="ＭＳ ゴシック" w:eastAsia="ＭＳ ゴシック" w:hAnsi="ＭＳ ゴシック"/>
                <w:sz w:val="22"/>
              </w:rPr>
            </w:pPr>
            <w:r>
              <w:rPr>
                <w:rFonts w:ascii="ＭＳ ゴシック" w:eastAsia="ＭＳ ゴシック" w:hAnsi="ＭＳ ゴシック" w:hint="eastAsia"/>
                <w:sz w:val="22"/>
              </w:rPr>
              <w:t>賞与</w:t>
            </w:r>
          </w:p>
        </w:tc>
        <w:tc>
          <w:tcPr>
            <w:tcW w:w="3686" w:type="dxa"/>
            <w:vMerge w:val="restart"/>
          </w:tcPr>
          <w:p w14:paraId="3CD1E39D" w14:textId="77777777" w:rsidR="00814C1B" w:rsidRDefault="00814C1B" w:rsidP="00814C1B">
            <w:pPr>
              <w:rPr>
                <w:rFonts w:ascii="ＭＳ ゴシック" w:eastAsia="ＭＳ ゴシック" w:hAnsi="ＭＳ ゴシック"/>
                <w:sz w:val="22"/>
              </w:rPr>
            </w:pPr>
          </w:p>
        </w:tc>
        <w:tc>
          <w:tcPr>
            <w:tcW w:w="4111" w:type="dxa"/>
            <w:vMerge w:val="restart"/>
            <w:tcBorders>
              <w:right w:val="single" w:sz="18" w:space="0" w:color="auto"/>
            </w:tcBorders>
          </w:tcPr>
          <w:p w14:paraId="206EDABD" w14:textId="1946665E" w:rsidR="00814C1B" w:rsidRDefault="00814C1B" w:rsidP="00814C1B">
            <w:pPr>
              <w:rPr>
                <w:rFonts w:ascii="ＭＳ ゴシック" w:eastAsia="ＭＳ ゴシック" w:hAnsi="ＭＳ ゴシック"/>
                <w:sz w:val="22"/>
              </w:rPr>
            </w:pPr>
          </w:p>
        </w:tc>
      </w:tr>
      <w:tr w:rsidR="00814C1B" w14:paraId="6790803E" w14:textId="77777777" w:rsidTr="00043A04">
        <w:tc>
          <w:tcPr>
            <w:tcW w:w="1984" w:type="dxa"/>
            <w:tcBorders>
              <w:left w:val="single" w:sz="18" w:space="0" w:color="auto"/>
            </w:tcBorders>
          </w:tcPr>
          <w:p w14:paraId="1D1F38D9" w14:textId="5C7ABBF9" w:rsidR="00814C1B" w:rsidRDefault="00814C1B">
            <w:pPr>
              <w:rPr>
                <w:rFonts w:ascii="ＭＳ ゴシック" w:eastAsia="ＭＳ ゴシック" w:hAnsi="ＭＳ ゴシック"/>
                <w:sz w:val="22"/>
              </w:rPr>
            </w:pPr>
          </w:p>
        </w:tc>
        <w:tc>
          <w:tcPr>
            <w:tcW w:w="3686" w:type="dxa"/>
            <w:vMerge/>
          </w:tcPr>
          <w:p w14:paraId="0E9B2F96" w14:textId="77777777" w:rsidR="00814C1B" w:rsidRDefault="00814C1B">
            <w:pPr>
              <w:rPr>
                <w:rFonts w:ascii="ＭＳ ゴシック" w:eastAsia="ＭＳ ゴシック" w:hAnsi="ＭＳ ゴシック"/>
                <w:sz w:val="22"/>
              </w:rPr>
            </w:pPr>
          </w:p>
        </w:tc>
        <w:tc>
          <w:tcPr>
            <w:tcW w:w="4111" w:type="dxa"/>
            <w:vMerge/>
            <w:tcBorders>
              <w:right w:val="single" w:sz="18" w:space="0" w:color="auto"/>
            </w:tcBorders>
          </w:tcPr>
          <w:p w14:paraId="51D4B0D3" w14:textId="34A3E529" w:rsidR="00814C1B" w:rsidRDefault="00814C1B">
            <w:pPr>
              <w:rPr>
                <w:rFonts w:ascii="ＭＳ ゴシック" w:eastAsia="ＭＳ ゴシック" w:hAnsi="ＭＳ ゴシック"/>
                <w:sz w:val="22"/>
              </w:rPr>
            </w:pPr>
          </w:p>
        </w:tc>
      </w:tr>
      <w:tr w:rsidR="00114EA5" w14:paraId="1B2EFF8A" w14:textId="77777777" w:rsidTr="00043A04">
        <w:tc>
          <w:tcPr>
            <w:tcW w:w="9781" w:type="dxa"/>
            <w:gridSpan w:val="3"/>
            <w:tcBorders>
              <w:left w:val="single" w:sz="18" w:space="0" w:color="auto"/>
              <w:right w:val="single" w:sz="18" w:space="0" w:color="auto"/>
            </w:tcBorders>
          </w:tcPr>
          <w:p w14:paraId="4AFB0656" w14:textId="37F9EEF9" w:rsidR="00114EA5" w:rsidRDefault="00B42157">
            <w:pPr>
              <w:rPr>
                <w:rFonts w:ascii="ＭＳ ゴシック" w:eastAsia="ＭＳ ゴシック" w:hAnsi="ＭＳ ゴシック"/>
                <w:sz w:val="22"/>
              </w:rPr>
            </w:pPr>
            <w:r>
              <w:rPr>
                <w:rFonts w:ascii="ＭＳ ゴシック" w:eastAsia="ＭＳ ゴシック" w:hAnsi="ＭＳ ゴシック" w:hint="eastAsia"/>
                <w:sz w:val="22"/>
              </w:rPr>
              <w:t>通勤手当：（制度　有・無）</w:t>
            </w:r>
          </w:p>
        </w:tc>
      </w:tr>
      <w:tr w:rsidR="00114EA5" w14:paraId="28E31952" w14:textId="77777777" w:rsidTr="00043A04">
        <w:tc>
          <w:tcPr>
            <w:tcW w:w="1984" w:type="dxa"/>
            <w:tcBorders>
              <w:left w:val="single" w:sz="18" w:space="0" w:color="auto"/>
              <w:bottom w:val="single" w:sz="18" w:space="0" w:color="auto"/>
            </w:tcBorders>
          </w:tcPr>
          <w:p w14:paraId="750E12FE" w14:textId="77777777" w:rsidR="00114EA5" w:rsidRDefault="00114EA5">
            <w:pPr>
              <w:rPr>
                <w:rFonts w:ascii="ＭＳ ゴシック" w:eastAsia="ＭＳ ゴシック" w:hAnsi="ＭＳ ゴシック"/>
                <w:sz w:val="22"/>
              </w:rPr>
            </w:pPr>
          </w:p>
        </w:tc>
        <w:tc>
          <w:tcPr>
            <w:tcW w:w="3686" w:type="dxa"/>
            <w:tcBorders>
              <w:bottom w:val="single" w:sz="18" w:space="0" w:color="auto"/>
            </w:tcBorders>
          </w:tcPr>
          <w:p w14:paraId="37FB8D84" w14:textId="2F6EA273" w:rsidR="004A54C0" w:rsidRDefault="004A54C0">
            <w:pPr>
              <w:rPr>
                <w:rFonts w:ascii="ＭＳ ゴシック" w:eastAsia="ＭＳ ゴシック" w:hAnsi="ＭＳ ゴシック"/>
                <w:sz w:val="22"/>
              </w:rPr>
            </w:pPr>
          </w:p>
        </w:tc>
        <w:tc>
          <w:tcPr>
            <w:tcW w:w="4111" w:type="dxa"/>
            <w:tcBorders>
              <w:bottom w:val="single" w:sz="18" w:space="0" w:color="auto"/>
              <w:right w:val="single" w:sz="18" w:space="0" w:color="auto"/>
            </w:tcBorders>
          </w:tcPr>
          <w:p w14:paraId="4870C284" w14:textId="77777777" w:rsidR="00114EA5" w:rsidRDefault="00114EA5">
            <w:pPr>
              <w:rPr>
                <w:rFonts w:ascii="ＭＳ ゴシック" w:eastAsia="ＭＳ ゴシック" w:hAnsi="ＭＳ ゴシック"/>
                <w:sz w:val="22"/>
              </w:rPr>
            </w:pPr>
          </w:p>
        </w:tc>
      </w:tr>
    </w:tbl>
    <w:p w14:paraId="2F0B624A" w14:textId="3B3FB3E0" w:rsidR="006B0C62" w:rsidRDefault="008F0C53">
      <w:pPr>
        <w:rPr>
          <w:rFonts w:ascii="ＭＳ ゴシック" w:eastAsia="ＭＳ ゴシック" w:hAnsi="ＭＳ ゴシック"/>
          <w:sz w:val="22"/>
        </w:rPr>
      </w:pPr>
      <w:r>
        <w:rPr>
          <w:rFonts w:ascii="ＭＳ ゴシック" w:eastAsia="ＭＳ ゴシック" w:hAnsi="ＭＳ ゴシック" w:hint="eastAsia"/>
          <w:sz w:val="22"/>
        </w:rPr>
        <w:lastRenderedPageBreak/>
        <w:t>４</w:t>
      </w:r>
      <w:r w:rsidR="008B5501">
        <w:rPr>
          <w:rFonts w:ascii="ＭＳ ゴシック" w:eastAsia="ＭＳ ゴシック" w:hAnsi="ＭＳ ゴシック" w:hint="eastAsia"/>
          <w:sz w:val="22"/>
        </w:rPr>
        <w:t>その他の</w:t>
      </w:r>
      <w:r w:rsidR="00471E9A">
        <w:rPr>
          <w:rFonts w:ascii="ＭＳ ゴシック" w:eastAsia="ＭＳ ゴシック" w:hAnsi="ＭＳ ゴシック" w:hint="eastAsia"/>
          <w:sz w:val="22"/>
        </w:rPr>
        <w:t>待遇</w:t>
      </w:r>
      <w:r w:rsidR="00607AD1">
        <w:rPr>
          <w:rFonts w:ascii="ＭＳ ゴシック" w:eastAsia="ＭＳ ゴシック" w:hAnsi="ＭＳ ゴシック" w:hint="eastAsia"/>
          <w:sz w:val="22"/>
        </w:rPr>
        <w:t>（</w:t>
      </w:r>
      <w:r w:rsidR="00607AD1" w:rsidRPr="00607AD1">
        <w:rPr>
          <w:rFonts w:ascii="ＭＳ ゴシック" w:eastAsia="ＭＳ ゴシック" w:hAnsi="ＭＳ ゴシック" w:hint="eastAsia"/>
          <w:sz w:val="18"/>
          <w:szCs w:val="18"/>
        </w:rPr>
        <w:t>有の場合のみ</w:t>
      </w:r>
      <w:r w:rsidR="00CC14AE">
        <w:rPr>
          <w:rFonts w:ascii="ＭＳ ゴシック" w:eastAsia="ＭＳ ゴシック" w:hAnsi="ＭＳ ゴシック" w:hint="eastAsia"/>
          <w:sz w:val="18"/>
          <w:szCs w:val="18"/>
        </w:rPr>
        <w:t>待遇</w:t>
      </w:r>
      <w:r w:rsidR="00607AD1" w:rsidRPr="00607AD1">
        <w:rPr>
          <w:rFonts w:ascii="ＭＳ ゴシック" w:eastAsia="ＭＳ ゴシック" w:hAnsi="ＭＳ ゴシック" w:hint="eastAsia"/>
          <w:sz w:val="18"/>
          <w:szCs w:val="18"/>
        </w:rPr>
        <w:t>内容、待遇の性質・目的</w:t>
      </w:r>
      <w:r w:rsidR="00607AD1">
        <w:rPr>
          <w:rFonts w:ascii="ＭＳ ゴシック" w:eastAsia="ＭＳ ゴシック" w:hAnsi="ＭＳ ゴシック" w:hint="eastAsia"/>
          <w:sz w:val="18"/>
          <w:szCs w:val="18"/>
        </w:rPr>
        <w:t>、考慮した事項を</w:t>
      </w:r>
      <w:r w:rsidR="00607AD1" w:rsidRPr="00607AD1">
        <w:rPr>
          <w:rFonts w:ascii="ＭＳ ゴシック" w:eastAsia="ＭＳ ゴシック" w:hAnsi="ＭＳ ゴシック" w:hint="eastAsia"/>
          <w:sz w:val="18"/>
          <w:szCs w:val="18"/>
        </w:rPr>
        <w:t>記入してください。</w:t>
      </w:r>
      <w:r w:rsidR="00607AD1">
        <w:rPr>
          <w:rFonts w:ascii="ＭＳ ゴシック" w:eastAsia="ＭＳ ゴシック" w:hAnsi="ＭＳ ゴシック" w:hint="eastAsia"/>
          <w:sz w:val="22"/>
        </w:rPr>
        <w:t>）</w:t>
      </w:r>
    </w:p>
    <w:tbl>
      <w:tblPr>
        <w:tblStyle w:val="a3"/>
        <w:tblpPr w:leftFromText="142" w:rightFromText="142" w:vertAnchor="text" w:horzAnchor="margin" w:tblpY="64"/>
        <w:tblOverlap w:val="never"/>
        <w:tblW w:w="9776" w:type="dxa"/>
        <w:tblLook w:val="04A0" w:firstRow="1" w:lastRow="0" w:firstColumn="1" w:lastColumn="0" w:noHBand="0" w:noVBand="1"/>
      </w:tblPr>
      <w:tblGrid>
        <w:gridCol w:w="704"/>
        <w:gridCol w:w="1843"/>
        <w:gridCol w:w="850"/>
        <w:gridCol w:w="1560"/>
        <w:gridCol w:w="2268"/>
        <w:gridCol w:w="2551"/>
      </w:tblGrid>
      <w:tr w:rsidR="00DD5385" w14:paraId="32C4FD45" w14:textId="77777777" w:rsidTr="00C75485">
        <w:trPr>
          <w:trHeight w:val="550"/>
        </w:trPr>
        <w:tc>
          <w:tcPr>
            <w:tcW w:w="704" w:type="dxa"/>
            <w:tcBorders>
              <w:top w:val="single" w:sz="18" w:space="0" w:color="auto"/>
              <w:left w:val="single" w:sz="18" w:space="0" w:color="auto"/>
              <w:bottom w:val="single" w:sz="18" w:space="0" w:color="auto"/>
              <w:right w:val="single" w:sz="18" w:space="0" w:color="auto"/>
            </w:tcBorders>
            <w:vAlign w:val="center"/>
          </w:tcPr>
          <w:p w14:paraId="38C5575F"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番号</w:t>
            </w:r>
          </w:p>
        </w:tc>
        <w:tc>
          <w:tcPr>
            <w:tcW w:w="1843" w:type="dxa"/>
            <w:tcBorders>
              <w:top w:val="single" w:sz="18" w:space="0" w:color="auto"/>
              <w:left w:val="single" w:sz="18" w:space="0" w:color="auto"/>
              <w:bottom w:val="single" w:sz="18" w:space="0" w:color="auto"/>
            </w:tcBorders>
            <w:vAlign w:val="center"/>
          </w:tcPr>
          <w:p w14:paraId="05B5B301"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制度名</w:t>
            </w:r>
          </w:p>
        </w:tc>
        <w:tc>
          <w:tcPr>
            <w:tcW w:w="850" w:type="dxa"/>
            <w:tcBorders>
              <w:top w:val="single" w:sz="18" w:space="0" w:color="auto"/>
              <w:bottom w:val="single" w:sz="18" w:space="0" w:color="auto"/>
            </w:tcBorders>
            <w:vAlign w:val="center"/>
          </w:tcPr>
          <w:p w14:paraId="26A0D886"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tcBorders>
              <w:top w:val="single" w:sz="18" w:space="0" w:color="auto"/>
              <w:bottom w:val="single" w:sz="18" w:space="0" w:color="auto"/>
            </w:tcBorders>
            <w:vAlign w:val="center"/>
          </w:tcPr>
          <w:p w14:paraId="039F5823" w14:textId="77777777" w:rsidR="00DD5385" w:rsidRPr="00265CBC" w:rsidRDefault="00DD5385" w:rsidP="00C7548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待遇</w:t>
            </w:r>
            <w:r w:rsidRPr="00265CBC">
              <w:rPr>
                <w:rFonts w:ascii="ＭＳ ゴシック" w:eastAsia="ＭＳ ゴシック" w:hAnsi="ＭＳ ゴシック" w:hint="eastAsia"/>
                <w:sz w:val="18"/>
                <w:szCs w:val="18"/>
              </w:rPr>
              <w:t>内容</w:t>
            </w:r>
          </w:p>
        </w:tc>
        <w:tc>
          <w:tcPr>
            <w:tcW w:w="2268" w:type="dxa"/>
            <w:tcBorders>
              <w:top w:val="single" w:sz="18" w:space="0" w:color="auto"/>
              <w:bottom w:val="single" w:sz="18" w:space="0" w:color="auto"/>
            </w:tcBorders>
            <w:vAlign w:val="center"/>
          </w:tcPr>
          <w:p w14:paraId="1304E6D2"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待遇の性質・目的</w:t>
            </w:r>
          </w:p>
        </w:tc>
        <w:tc>
          <w:tcPr>
            <w:tcW w:w="2551" w:type="dxa"/>
            <w:tcBorders>
              <w:top w:val="single" w:sz="18" w:space="0" w:color="auto"/>
              <w:bottom w:val="single" w:sz="18" w:space="0" w:color="auto"/>
              <w:right w:val="single" w:sz="18" w:space="0" w:color="auto"/>
            </w:tcBorders>
            <w:vAlign w:val="center"/>
          </w:tcPr>
          <w:p w14:paraId="3E17D14B"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考慮した事項</w:t>
            </w:r>
          </w:p>
        </w:tc>
      </w:tr>
      <w:tr w:rsidR="00DD5385" w14:paraId="245C8F4E" w14:textId="77777777" w:rsidTr="00C75485">
        <w:trPr>
          <w:trHeight w:val="550"/>
        </w:trPr>
        <w:tc>
          <w:tcPr>
            <w:tcW w:w="704" w:type="dxa"/>
            <w:tcBorders>
              <w:top w:val="single" w:sz="18" w:space="0" w:color="auto"/>
              <w:left w:val="single" w:sz="18" w:space="0" w:color="auto"/>
              <w:right w:val="single" w:sz="18" w:space="0" w:color="auto"/>
            </w:tcBorders>
            <w:vAlign w:val="center"/>
          </w:tcPr>
          <w:p w14:paraId="4A34FD6F"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１</w:t>
            </w:r>
          </w:p>
        </w:tc>
        <w:tc>
          <w:tcPr>
            <w:tcW w:w="1843" w:type="dxa"/>
            <w:tcBorders>
              <w:top w:val="single" w:sz="18" w:space="0" w:color="auto"/>
              <w:left w:val="single" w:sz="18" w:space="0" w:color="auto"/>
            </w:tcBorders>
            <w:vAlign w:val="center"/>
          </w:tcPr>
          <w:p w14:paraId="6DEB5C18"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出張旅費</w:t>
            </w:r>
          </w:p>
        </w:tc>
        <w:tc>
          <w:tcPr>
            <w:tcW w:w="850" w:type="dxa"/>
            <w:tcBorders>
              <w:top w:val="single" w:sz="18" w:space="0" w:color="auto"/>
            </w:tcBorders>
            <w:vAlign w:val="center"/>
          </w:tcPr>
          <w:p w14:paraId="7938FD93"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tcBorders>
              <w:top w:val="single" w:sz="18" w:space="0" w:color="auto"/>
            </w:tcBorders>
            <w:vAlign w:val="center"/>
          </w:tcPr>
          <w:p w14:paraId="1A64F028" w14:textId="77777777" w:rsidR="00DD5385" w:rsidRPr="00265CBC" w:rsidRDefault="00DD5385" w:rsidP="00C75485">
            <w:pPr>
              <w:rPr>
                <w:rFonts w:ascii="ＭＳ ゴシック" w:eastAsia="ＭＳ ゴシック" w:hAnsi="ＭＳ ゴシック"/>
                <w:sz w:val="18"/>
                <w:szCs w:val="18"/>
              </w:rPr>
            </w:pPr>
          </w:p>
        </w:tc>
        <w:tc>
          <w:tcPr>
            <w:tcW w:w="2268" w:type="dxa"/>
            <w:tcBorders>
              <w:top w:val="single" w:sz="18" w:space="0" w:color="auto"/>
            </w:tcBorders>
            <w:vAlign w:val="center"/>
          </w:tcPr>
          <w:p w14:paraId="2D5DFCD5" w14:textId="77777777" w:rsidR="00DD5385" w:rsidRPr="00265CBC" w:rsidRDefault="00DD5385" w:rsidP="00C75485">
            <w:pPr>
              <w:rPr>
                <w:rFonts w:ascii="ＭＳ ゴシック" w:eastAsia="ＭＳ ゴシック" w:hAnsi="ＭＳ ゴシック"/>
                <w:sz w:val="18"/>
                <w:szCs w:val="18"/>
              </w:rPr>
            </w:pPr>
          </w:p>
        </w:tc>
        <w:tc>
          <w:tcPr>
            <w:tcW w:w="2551" w:type="dxa"/>
            <w:tcBorders>
              <w:top w:val="single" w:sz="18" w:space="0" w:color="auto"/>
              <w:right w:val="single" w:sz="18" w:space="0" w:color="auto"/>
            </w:tcBorders>
            <w:vAlign w:val="center"/>
          </w:tcPr>
          <w:p w14:paraId="09B94A1A" w14:textId="77777777" w:rsidR="00DD5385" w:rsidRPr="00265CBC" w:rsidRDefault="00DD5385" w:rsidP="00C75485">
            <w:pPr>
              <w:rPr>
                <w:rFonts w:ascii="ＭＳ ゴシック" w:eastAsia="ＭＳ ゴシック" w:hAnsi="ＭＳ ゴシック"/>
                <w:sz w:val="18"/>
                <w:szCs w:val="18"/>
              </w:rPr>
            </w:pPr>
          </w:p>
        </w:tc>
      </w:tr>
      <w:tr w:rsidR="00DD5385" w14:paraId="621CD1D9" w14:textId="77777777" w:rsidTr="00C75485">
        <w:trPr>
          <w:trHeight w:val="550"/>
        </w:trPr>
        <w:tc>
          <w:tcPr>
            <w:tcW w:w="704" w:type="dxa"/>
            <w:tcBorders>
              <w:left w:val="single" w:sz="18" w:space="0" w:color="auto"/>
              <w:right w:val="single" w:sz="18" w:space="0" w:color="auto"/>
            </w:tcBorders>
            <w:vAlign w:val="center"/>
          </w:tcPr>
          <w:p w14:paraId="0DF25E3C"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２</w:t>
            </w:r>
          </w:p>
        </w:tc>
        <w:tc>
          <w:tcPr>
            <w:tcW w:w="1843" w:type="dxa"/>
            <w:tcBorders>
              <w:left w:val="single" w:sz="18" w:space="0" w:color="auto"/>
            </w:tcBorders>
            <w:vAlign w:val="center"/>
          </w:tcPr>
          <w:p w14:paraId="2615CE6F"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食事手当</w:t>
            </w:r>
          </w:p>
        </w:tc>
        <w:tc>
          <w:tcPr>
            <w:tcW w:w="850" w:type="dxa"/>
            <w:vAlign w:val="center"/>
          </w:tcPr>
          <w:p w14:paraId="2D9D395D"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03AE71BE"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564E280A"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0F62F34F" w14:textId="77777777" w:rsidR="00DD5385" w:rsidRPr="00265CBC" w:rsidRDefault="00DD5385" w:rsidP="00C75485">
            <w:pPr>
              <w:rPr>
                <w:rFonts w:ascii="ＭＳ ゴシック" w:eastAsia="ＭＳ ゴシック" w:hAnsi="ＭＳ ゴシック"/>
                <w:sz w:val="18"/>
                <w:szCs w:val="18"/>
              </w:rPr>
            </w:pPr>
          </w:p>
        </w:tc>
      </w:tr>
      <w:tr w:rsidR="00DD5385" w14:paraId="3D33B49B" w14:textId="77777777" w:rsidTr="00C75485">
        <w:trPr>
          <w:trHeight w:val="550"/>
        </w:trPr>
        <w:tc>
          <w:tcPr>
            <w:tcW w:w="704" w:type="dxa"/>
            <w:tcBorders>
              <w:left w:val="single" w:sz="18" w:space="0" w:color="auto"/>
              <w:right w:val="single" w:sz="18" w:space="0" w:color="auto"/>
            </w:tcBorders>
            <w:vAlign w:val="center"/>
          </w:tcPr>
          <w:p w14:paraId="06AB5BDC"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３</w:t>
            </w:r>
          </w:p>
        </w:tc>
        <w:tc>
          <w:tcPr>
            <w:tcW w:w="1843" w:type="dxa"/>
            <w:tcBorders>
              <w:left w:val="single" w:sz="18" w:space="0" w:color="auto"/>
            </w:tcBorders>
            <w:vAlign w:val="center"/>
          </w:tcPr>
          <w:p w14:paraId="76EFBB38"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単身赴任手当</w:t>
            </w:r>
          </w:p>
        </w:tc>
        <w:tc>
          <w:tcPr>
            <w:tcW w:w="850" w:type="dxa"/>
            <w:vAlign w:val="center"/>
          </w:tcPr>
          <w:p w14:paraId="65EE4B4D"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01CBC1D6"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00D7E1B3"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74FA30EC" w14:textId="77777777" w:rsidR="00DD5385" w:rsidRPr="00265CBC" w:rsidRDefault="00DD5385" w:rsidP="00C75485">
            <w:pPr>
              <w:rPr>
                <w:rFonts w:ascii="ＭＳ ゴシック" w:eastAsia="ＭＳ ゴシック" w:hAnsi="ＭＳ ゴシック"/>
                <w:sz w:val="18"/>
                <w:szCs w:val="18"/>
              </w:rPr>
            </w:pPr>
          </w:p>
        </w:tc>
      </w:tr>
      <w:tr w:rsidR="00DD5385" w14:paraId="65DF1B9D" w14:textId="77777777" w:rsidTr="00C75485">
        <w:trPr>
          <w:trHeight w:val="550"/>
        </w:trPr>
        <w:tc>
          <w:tcPr>
            <w:tcW w:w="704" w:type="dxa"/>
            <w:tcBorders>
              <w:left w:val="single" w:sz="18" w:space="0" w:color="auto"/>
              <w:right w:val="single" w:sz="18" w:space="0" w:color="auto"/>
            </w:tcBorders>
            <w:vAlign w:val="center"/>
          </w:tcPr>
          <w:p w14:paraId="03A4741B"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４</w:t>
            </w:r>
          </w:p>
        </w:tc>
        <w:tc>
          <w:tcPr>
            <w:tcW w:w="1843" w:type="dxa"/>
            <w:tcBorders>
              <w:left w:val="single" w:sz="18" w:space="0" w:color="auto"/>
            </w:tcBorders>
            <w:vAlign w:val="center"/>
          </w:tcPr>
          <w:p w14:paraId="5706E276"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地域手当</w:t>
            </w:r>
          </w:p>
        </w:tc>
        <w:tc>
          <w:tcPr>
            <w:tcW w:w="850" w:type="dxa"/>
            <w:vAlign w:val="center"/>
          </w:tcPr>
          <w:p w14:paraId="3E2A9A9D"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037A5966"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07C441CD"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0F1CFB3D" w14:textId="77777777" w:rsidR="00DD5385" w:rsidRPr="00265CBC" w:rsidRDefault="00DD5385" w:rsidP="00C75485">
            <w:pPr>
              <w:rPr>
                <w:rFonts w:ascii="ＭＳ ゴシック" w:eastAsia="ＭＳ ゴシック" w:hAnsi="ＭＳ ゴシック"/>
                <w:sz w:val="18"/>
                <w:szCs w:val="18"/>
              </w:rPr>
            </w:pPr>
          </w:p>
        </w:tc>
      </w:tr>
      <w:tr w:rsidR="00DD5385" w14:paraId="0DED2840" w14:textId="77777777" w:rsidTr="00C75485">
        <w:trPr>
          <w:trHeight w:val="550"/>
        </w:trPr>
        <w:tc>
          <w:tcPr>
            <w:tcW w:w="704" w:type="dxa"/>
            <w:tcBorders>
              <w:left w:val="single" w:sz="18" w:space="0" w:color="auto"/>
              <w:right w:val="single" w:sz="18" w:space="0" w:color="auto"/>
            </w:tcBorders>
            <w:vAlign w:val="center"/>
          </w:tcPr>
          <w:p w14:paraId="3B3348AD"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５</w:t>
            </w:r>
          </w:p>
        </w:tc>
        <w:tc>
          <w:tcPr>
            <w:tcW w:w="1843" w:type="dxa"/>
            <w:tcBorders>
              <w:left w:val="single" w:sz="18" w:space="0" w:color="auto"/>
            </w:tcBorders>
            <w:vAlign w:val="center"/>
          </w:tcPr>
          <w:p w14:paraId="3977EB3E"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役職手当</w:t>
            </w:r>
          </w:p>
        </w:tc>
        <w:tc>
          <w:tcPr>
            <w:tcW w:w="850" w:type="dxa"/>
            <w:vAlign w:val="center"/>
          </w:tcPr>
          <w:p w14:paraId="48886D8F"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34DFDE18"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0B57FBB7"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49604969" w14:textId="77777777" w:rsidR="00DD5385" w:rsidRPr="00265CBC" w:rsidRDefault="00DD5385" w:rsidP="00C75485">
            <w:pPr>
              <w:rPr>
                <w:rFonts w:ascii="ＭＳ ゴシック" w:eastAsia="ＭＳ ゴシック" w:hAnsi="ＭＳ ゴシック"/>
                <w:sz w:val="18"/>
                <w:szCs w:val="18"/>
              </w:rPr>
            </w:pPr>
          </w:p>
        </w:tc>
      </w:tr>
      <w:tr w:rsidR="00DD5385" w14:paraId="69909756" w14:textId="77777777" w:rsidTr="00C75485">
        <w:trPr>
          <w:trHeight w:val="550"/>
        </w:trPr>
        <w:tc>
          <w:tcPr>
            <w:tcW w:w="704" w:type="dxa"/>
            <w:tcBorders>
              <w:left w:val="single" w:sz="18" w:space="0" w:color="auto"/>
              <w:right w:val="single" w:sz="18" w:space="0" w:color="auto"/>
            </w:tcBorders>
            <w:vAlign w:val="center"/>
          </w:tcPr>
          <w:p w14:paraId="5E2DD054"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６</w:t>
            </w:r>
          </w:p>
        </w:tc>
        <w:tc>
          <w:tcPr>
            <w:tcW w:w="1843" w:type="dxa"/>
            <w:tcBorders>
              <w:left w:val="single" w:sz="18" w:space="0" w:color="auto"/>
            </w:tcBorders>
            <w:vAlign w:val="center"/>
          </w:tcPr>
          <w:p w14:paraId="1E9DFF62"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特殊作業手当</w:t>
            </w:r>
          </w:p>
        </w:tc>
        <w:tc>
          <w:tcPr>
            <w:tcW w:w="850" w:type="dxa"/>
            <w:vAlign w:val="center"/>
          </w:tcPr>
          <w:p w14:paraId="2E5B166A"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7777A2BE"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43AB42BE"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1C2C4645" w14:textId="77777777" w:rsidR="00DD5385" w:rsidRPr="00265CBC" w:rsidRDefault="00DD5385" w:rsidP="00C75485">
            <w:pPr>
              <w:rPr>
                <w:rFonts w:ascii="ＭＳ ゴシック" w:eastAsia="ＭＳ ゴシック" w:hAnsi="ＭＳ ゴシック"/>
                <w:sz w:val="18"/>
                <w:szCs w:val="18"/>
              </w:rPr>
            </w:pPr>
          </w:p>
        </w:tc>
      </w:tr>
      <w:tr w:rsidR="00DD5385" w14:paraId="7F3748DA" w14:textId="77777777" w:rsidTr="00C75485">
        <w:trPr>
          <w:trHeight w:val="550"/>
        </w:trPr>
        <w:tc>
          <w:tcPr>
            <w:tcW w:w="704" w:type="dxa"/>
            <w:tcBorders>
              <w:left w:val="single" w:sz="18" w:space="0" w:color="auto"/>
              <w:right w:val="single" w:sz="18" w:space="0" w:color="auto"/>
            </w:tcBorders>
            <w:vAlign w:val="center"/>
          </w:tcPr>
          <w:p w14:paraId="6B0AA903"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７</w:t>
            </w:r>
          </w:p>
        </w:tc>
        <w:tc>
          <w:tcPr>
            <w:tcW w:w="1843" w:type="dxa"/>
            <w:tcBorders>
              <w:left w:val="single" w:sz="18" w:space="0" w:color="auto"/>
            </w:tcBorders>
            <w:vAlign w:val="center"/>
          </w:tcPr>
          <w:p w14:paraId="1302D213"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特殊勤務手当</w:t>
            </w:r>
          </w:p>
        </w:tc>
        <w:tc>
          <w:tcPr>
            <w:tcW w:w="850" w:type="dxa"/>
            <w:vAlign w:val="center"/>
          </w:tcPr>
          <w:p w14:paraId="6E41F1A6"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72E069D5"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26490C63"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5B6CFD1E" w14:textId="77777777" w:rsidR="00DD5385" w:rsidRPr="00265CBC" w:rsidRDefault="00DD5385" w:rsidP="00C75485">
            <w:pPr>
              <w:rPr>
                <w:rFonts w:ascii="ＭＳ ゴシック" w:eastAsia="ＭＳ ゴシック" w:hAnsi="ＭＳ ゴシック"/>
                <w:sz w:val="18"/>
                <w:szCs w:val="18"/>
              </w:rPr>
            </w:pPr>
          </w:p>
        </w:tc>
      </w:tr>
      <w:tr w:rsidR="00DD5385" w14:paraId="1D795383" w14:textId="77777777" w:rsidTr="00C75485">
        <w:trPr>
          <w:trHeight w:val="550"/>
        </w:trPr>
        <w:tc>
          <w:tcPr>
            <w:tcW w:w="704" w:type="dxa"/>
            <w:tcBorders>
              <w:left w:val="single" w:sz="18" w:space="0" w:color="auto"/>
              <w:right w:val="single" w:sz="18" w:space="0" w:color="auto"/>
            </w:tcBorders>
            <w:vAlign w:val="center"/>
          </w:tcPr>
          <w:p w14:paraId="06F2D50D"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８</w:t>
            </w:r>
          </w:p>
        </w:tc>
        <w:tc>
          <w:tcPr>
            <w:tcW w:w="1843" w:type="dxa"/>
            <w:tcBorders>
              <w:left w:val="single" w:sz="18" w:space="0" w:color="auto"/>
            </w:tcBorders>
            <w:vAlign w:val="center"/>
          </w:tcPr>
          <w:p w14:paraId="2CE3FEF5" w14:textId="77777777" w:rsidR="00DD5385" w:rsidRPr="00607AD1" w:rsidRDefault="00DD5385" w:rsidP="00C75485">
            <w:pPr>
              <w:rPr>
                <w:rFonts w:ascii="ＭＳ ゴシック" w:eastAsia="ＭＳ ゴシック" w:hAnsi="ＭＳ ゴシック"/>
                <w:sz w:val="18"/>
                <w:szCs w:val="18"/>
              </w:rPr>
            </w:pPr>
            <w:r>
              <w:rPr>
                <w:rFonts w:ascii="ＭＳ ゴシック" w:eastAsia="ＭＳ ゴシック" w:hAnsi="ＭＳ ゴシック" w:hint="eastAsia"/>
                <w:sz w:val="18"/>
                <w:szCs w:val="18"/>
              </w:rPr>
              <w:t>精</w:t>
            </w:r>
            <w:r w:rsidRPr="00607AD1">
              <w:rPr>
                <w:rFonts w:ascii="ＭＳ ゴシック" w:eastAsia="ＭＳ ゴシック" w:hAnsi="ＭＳ ゴシック" w:hint="eastAsia"/>
                <w:sz w:val="18"/>
                <w:szCs w:val="18"/>
              </w:rPr>
              <w:t>皆勤手当</w:t>
            </w:r>
          </w:p>
        </w:tc>
        <w:tc>
          <w:tcPr>
            <w:tcW w:w="850" w:type="dxa"/>
            <w:vAlign w:val="center"/>
          </w:tcPr>
          <w:p w14:paraId="41B8CF6D"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69FA5AF1"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447FC14B"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742729BE" w14:textId="77777777" w:rsidR="00DD5385" w:rsidRPr="00265CBC" w:rsidRDefault="00DD5385" w:rsidP="00C75485">
            <w:pPr>
              <w:rPr>
                <w:rFonts w:ascii="ＭＳ ゴシック" w:eastAsia="ＭＳ ゴシック" w:hAnsi="ＭＳ ゴシック"/>
                <w:sz w:val="18"/>
                <w:szCs w:val="18"/>
              </w:rPr>
            </w:pPr>
          </w:p>
        </w:tc>
      </w:tr>
      <w:tr w:rsidR="00DD5385" w14:paraId="32373629" w14:textId="77777777" w:rsidTr="00C75485">
        <w:trPr>
          <w:trHeight w:val="550"/>
        </w:trPr>
        <w:tc>
          <w:tcPr>
            <w:tcW w:w="704" w:type="dxa"/>
            <w:tcBorders>
              <w:left w:val="single" w:sz="18" w:space="0" w:color="auto"/>
              <w:right w:val="single" w:sz="18" w:space="0" w:color="auto"/>
            </w:tcBorders>
            <w:vAlign w:val="center"/>
          </w:tcPr>
          <w:p w14:paraId="52859B3C"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９</w:t>
            </w:r>
          </w:p>
        </w:tc>
        <w:tc>
          <w:tcPr>
            <w:tcW w:w="1843" w:type="dxa"/>
            <w:tcBorders>
              <w:left w:val="single" w:sz="18" w:space="0" w:color="auto"/>
            </w:tcBorders>
            <w:vAlign w:val="center"/>
          </w:tcPr>
          <w:p w14:paraId="6AA1340C"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法定割増率以上の時間外労働手当</w:t>
            </w:r>
          </w:p>
        </w:tc>
        <w:tc>
          <w:tcPr>
            <w:tcW w:w="850" w:type="dxa"/>
            <w:vAlign w:val="center"/>
          </w:tcPr>
          <w:p w14:paraId="455695BD"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25BB4449"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1C376915"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14C705D3" w14:textId="77777777" w:rsidR="00DD5385" w:rsidRPr="00265CBC" w:rsidRDefault="00DD5385" w:rsidP="00C75485">
            <w:pPr>
              <w:rPr>
                <w:rFonts w:ascii="ＭＳ ゴシック" w:eastAsia="ＭＳ ゴシック" w:hAnsi="ＭＳ ゴシック"/>
                <w:sz w:val="18"/>
                <w:szCs w:val="18"/>
              </w:rPr>
            </w:pPr>
          </w:p>
        </w:tc>
      </w:tr>
      <w:tr w:rsidR="00DD5385" w14:paraId="4F5AD0A8" w14:textId="77777777" w:rsidTr="00C75485">
        <w:trPr>
          <w:trHeight w:val="550"/>
        </w:trPr>
        <w:tc>
          <w:tcPr>
            <w:tcW w:w="704" w:type="dxa"/>
            <w:tcBorders>
              <w:left w:val="single" w:sz="18" w:space="0" w:color="auto"/>
              <w:right w:val="single" w:sz="18" w:space="0" w:color="auto"/>
            </w:tcBorders>
            <w:vAlign w:val="center"/>
          </w:tcPr>
          <w:p w14:paraId="0B2599D1"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１０</w:t>
            </w:r>
          </w:p>
        </w:tc>
        <w:tc>
          <w:tcPr>
            <w:tcW w:w="1843" w:type="dxa"/>
            <w:tcBorders>
              <w:left w:val="single" w:sz="18" w:space="0" w:color="auto"/>
            </w:tcBorders>
            <w:vAlign w:val="center"/>
          </w:tcPr>
          <w:p w14:paraId="3C8A8F03"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法定割増率以上の深夜及び休日労働手当</w:t>
            </w:r>
          </w:p>
        </w:tc>
        <w:tc>
          <w:tcPr>
            <w:tcW w:w="850" w:type="dxa"/>
            <w:vAlign w:val="center"/>
          </w:tcPr>
          <w:p w14:paraId="2A9D46C0"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6EAFF35D"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6F1818CA"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0A7BEDB4" w14:textId="77777777" w:rsidR="00DD5385" w:rsidRPr="00265CBC" w:rsidRDefault="00DD5385" w:rsidP="00C75485">
            <w:pPr>
              <w:rPr>
                <w:rFonts w:ascii="ＭＳ ゴシック" w:eastAsia="ＭＳ ゴシック" w:hAnsi="ＭＳ ゴシック"/>
                <w:sz w:val="18"/>
                <w:szCs w:val="18"/>
              </w:rPr>
            </w:pPr>
          </w:p>
        </w:tc>
      </w:tr>
      <w:tr w:rsidR="00DD5385" w14:paraId="15432F8C" w14:textId="77777777" w:rsidTr="00C75485">
        <w:trPr>
          <w:trHeight w:val="550"/>
        </w:trPr>
        <w:tc>
          <w:tcPr>
            <w:tcW w:w="704" w:type="dxa"/>
            <w:tcBorders>
              <w:left w:val="single" w:sz="18" w:space="0" w:color="auto"/>
              <w:right w:val="single" w:sz="18" w:space="0" w:color="auto"/>
            </w:tcBorders>
            <w:vAlign w:val="center"/>
          </w:tcPr>
          <w:p w14:paraId="6A0394B2"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１１</w:t>
            </w:r>
          </w:p>
        </w:tc>
        <w:tc>
          <w:tcPr>
            <w:tcW w:w="1843" w:type="dxa"/>
            <w:tcBorders>
              <w:left w:val="single" w:sz="18" w:space="0" w:color="auto"/>
            </w:tcBorders>
            <w:vAlign w:val="center"/>
          </w:tcPr>
          <w:p w14:paraId="266C5E70"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転勤者用社宅</w:t>
            </w:r>
          </w:p>
        </w:tc>
        <w:tc>
          <w:tcPr>
            <w:tcW w:w="850" w:type="dxa"/>
            <w:vAlign w:val="center"/>
          </w:tcPr>
          <w:p w14:paraId="266FA623"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24455014"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121DCE0F"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1C76D12B" w14:textId="77777777" w:rsidR="00DD5385" w:rsidRPr="00265CBC" w:rsidRDefault="00DD5385" w:rsidP="00C75485">
            <w:pPr>
              <w:rPr>
                <w:rFonts w:ascii="ＭＳ ゴシック" w:eastAsia="ＭＳ ゴシック" w:hAnsi="ＭＳ ゴシック"/>
                <w:sz w:val="18"/>
                <w:szCs w:val="18"/>
              </w:rPr>
            </w:pPr>
          </w:p>
        </w:tc>
      </w:tr>
      <w:tr w:rsidR="00DD5385" w14:paraId="1396D73D" w14:textId="77777777" w:rsidTr="00C75485">
        <w:trPr>
          <w:trHeight w:val="550"/>
        </w:trPr>
        <w:tc>
          <w:tcPr>
            <w:tcW w:w="704" w:type="dxa"/>
            <w:tcBorders>
              <w:left w:val="single" w:sz="18" w:space="0" w:color="auto"/>
              <w:right w:val="single" w:sz="18" w:space="0" w:color="auto"/>
            </w:tcBorders>
            <w:vAlign w:val="center"/>
          </w:tcPr>
          <w:p w14:paraId="4D83C7EE"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１２</w:t>
            </w:r>
          </w:p>
        </w:tc>
        <w:tc>
          <w:tcPr>
            <w:tcW w:w="1843" w:type="dxa"/>
            <w:tcBorders>
              <w:left w:val="single" w:sz="18" w:space="0" w:color="auto"/>
            </w:tcBorders>
            <w:vAlign w:val="center"/>
          </w:tcPr>
          <w:p w14:paraId="5399C688"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慶弔休暇</w:t>
            </w:r>
          </w:p>
        </w:tc>
        <w:tc>
          <w:tcPr>
            <w:tcW w:w="850" w:type="dxa"/>
            <w:vAlign w:val="center"/>
          </w:tcPr>
          <w:p w14:paraId="4D623DC6"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4CE8C41F"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18B8C862"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03EC1965" w14:textId="77777777" w:rsidR="00DD5385" w:rsidRPr="00265CBC" w:rsidRDefault="00DD5385" w:rsidP="00C75485">
            <w:pPr>
              <w:rPr>
                <w:rFonts w:ascii="ＭＳ ゴシック" w:eastAsia="ＭＳ ゴシック" w:hAnsi="ＭＳ ゴシック"/>
                <w:sz w:val="18"/>
                <w:szCs w:val="18"/>
              </w:rPr>
            </w:pPr>
          </w:p>
        </w:tc>
      </w:tr>
      <w:tr w:rsidR="00DD5385" w14:paraId="021A0F64" w14:textId="77777777" w:rsidTr="00C75485">
        <w:trPr>
          <w:trHeight w:val="550"/>
        </w:trPr>
        <w:tc>
          <w:tcPr>
            <w:tcW w:w="704" w:type="dxa"/>
            <w:tcBorders>
              <w:left w:val="single" w:sz="18" w:space="0" w:color="auto"/>
              <w:right w:val="single" w:sz="18" w:space="0" w:color="auto"/>
            </w:tcBorders>
            <w:vAlign w:val="center"/>
          </w:tcPr>
          <w:p w14:paraId="1CCC04B2"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１３</w:t>
            </w:r>
          </w:p>
        </w:tc>
        <w:tc>
          <w:tcPr>
            <w:tcW w:w="1843" w:type="dxa"/>
            <w:tcBorders>
              <w:left w:val="single" w:sz="18" w:space="0" w:color="auto"/>
            </w:tcBorders>
            <w:vAlign w:val="center"/>
          </w:tcPr>
          <w:p w14:paraId="59DCE9B8"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健康診断に伴う勤務免除及び有給</w:t>
            </w:r>
          </w:p>
        </w:tc>
        <w:tc>
          <w:tcPr>
            <w:tcW w:w="850" w:type="dxa"/>
            <w:vAlign w:val="center"/>
          </w:tcPr>
          <w:p w14:paraId="0AFF1582"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76E8D1A6"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5CBFBAB3"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426A465C" w14:textId="77777777" w:rsidR="00DD5385" w:rsidRPr="00265CBC" w:rsidRDefault="00DD5385" w:rsidP="00C75485">
            <w:pPr>
              <w:rPr>
                <w:rFonts w:ascii="ＭＳ ゴシック" w:eastAsia="ＭＳ ゴシック" w:hAnsi="ＭＳ ゴシック"/>
                <w:sz w:val="18"/>
                <w:szCs w:val="18"/>
              </w:rPr>
            </w:pPr>
          </w:p>
        </w:tc>
      </w:tr>
      <w:tr w:rsidR="00DD5385" w14:paraId="0C41A81C" w14:textId="77777777" w:rsidTr="00C75485">
        <w:trPr>
          <w:trHeight w:val="550"/>
        </w:trPr>
        <w:tc>
          <w:tcPr>
            <w:tcW w:w="704" w:type="dxa"/>
            <w:tcBorders>
              <w:left w:val="single" w:sz="18" w:space="0" w:color="auto"/>
              <w:right w:val="single" w:sz="18" w:space="0" w:color="auto"/>
            </w:tcBorders>
            <w:vAlign w:val="center"/>
          </w:tcPr>
          <w:p w14:paraId="3CCD2C3F"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１４</w:t>
            </w:r>
          </w:p>
        </w:tc>
        <w:tc>
          <w:tcPr>
            <w:tcW w:w="1843" w:type="dxa"/>
            <w:tcBorders>
              <w:left w:val="single" w:sz="18" w:space="0" w:color="auto"/>
            </w:tcBorders>
            <w:vAlign w:val="center"/>
          </w:tcPr>
          <w:p w14:paraId="26273A38"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病気休暇</w:t>
            </w:r>
          </w:p>
        </w:tc>
        <w:tc>
          <w:tcPr>
            <w:tcW w:w="850" w:type="dxa"/>
            <w:vAlign w:val="center"/>
          </w:tcPr>
          <w:p w14:paraId="49F12BD8"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442BCB78"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5F2997CE"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59B1922D" w14:textId="77777777" w:rsidR="00DD5385" w:rsidRPr="00265CBC" w:rsidRDefault="00DD5385" w:rsidP="00C75485">
            <w:pPr>
              <w:rPr>
                <w:rFonts w:ascii="ＭＳ ゴシック" w:eastAsia="ＭＳ ゴシック" w:hAnsi="ＭＳ ゴシック"/>
                <w:sz w:val="18"/>
                <w:szCs w:val="18"/>
              </w:rPr>
            </w:pPr>
          </w:p>
        </w:tc>
      </w:tr>
      <w:tr w:rsidR="00DD5385" w14:paraId="0E388824" w14:textId="77777777" w:rsidTr="00C75485">
        <w:trPr>
          <w:trHeight w:val="550"/>
        </w:trPr>
        <w:tc>
          <w:tcPr>
            <w:tcW w:w="704" w:type="dxa"/>
            <w:tcBorders>
              <w:left w:val="single" w:sz="18" w:space="0" w:color="auto"/>
              <w:right w:val="single" w:sz="18" w:space="0" w:color="auto"/>
            </w:tcBorders>
            <w:vAlign w:val="center"/>
          </w:tcPr>
          <w:p w14:paraId="4DDAF2E4"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１５</w:t>
            </w:r>
          </w:p>
        </w:tc>
        <w:tc>
          <w:tcPr>
            <w:tcW w:w="1843" w:type="dxa"/>
            <w:tcBorders>
              <w:left w:val="single" w:sz="18" w:space="0" w:color="auto"/>
            </w:tcBorders>
            <w:vAlign w:val="center"/>
          </w:tcPr>
          <w:p w14:paraId="63A501EC"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法定外の休暇（慶弔休暇を除く）</w:t>
            </w:r>
          </w:p>
        </w:tc>
        <w:tc>
          <w:tcPr>
            <w:tcW w:w="850" w:type="dxa"/>
            <w:vAlign w:val="center"/>
          </w:tcPr>
          <w:p w14:paraId="4C47A68E"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73CD7E08"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2D69010D"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305A2B36" w14:textId="77777777" w:rsidR="00DD5385" w:rsidRPr="00265CBC" w:rsidRDefault="00DD5385" w:rsidP="00C75485">
            <w:pPr>
              <w:rPr>
                <w:rFonts w:ascii="ＭＳ ゴシック" w:eastAsia="ＭＳ ゴシック" w:hAnsi="ＭＳ ゴシック"/>
                <w:sz w:val="18"/>
                <w:szCs w:val="18"/>
              </w:rPr>
            </w:pPr>
          </w:p>
        </w:tc>
      </w:tr>
      <w:tr w:rsidR="00DD5385" w14:paraId="11938DDE" w14:textId="77777777" w:rsidTr="00C75485">
        <w:trPr>
          <w:trHeight w:val="550"/>
        </w:trPr>
        <w:tc>
          <w:tcPr>
            <w:tcW w:w="704" w:type="dxa"/>
            <w:tcBorders>
              <w:left w:val="single" w:sz="18" w:space="0" w:color="auto"/>
              <w:right w:val="single" w:sz="18" w:space="0" w:color="auto"/>
            </w:tcBorders>
            <w:vAlign w:val="center"/>
          </w:tcPr>
          <w:p w14:paraId="29CB9888"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１６</w:t>
            </w:r>
          </w:p>
        </w:tc>
        <w:tc>
          <w:tcPr>
            <w:tcW w:w="1843" w:type="dxa"/>
            <w:tcBorders>
              <w:left w:val="single" w:sz="18" w:space="0" w:color="auto"/>
            </w:tcBorders>
            <w:vAlign w:val="center"/>
          </w:tcPr>
          <w:p w14:paraId="02A76FE1"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教育訓練</w:t>
            </w:r>
          </w:p>
        </w:tc>
        <w:tc>
          <w:tcPr>
            <w:tcW w:w="850" w:type="dxa"/>
            <w:vAlign w:val="center"/>
          </w:tcPr>
          <w:p w14:paraId="6C7BAF60"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6003EF42"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11FEB1CA"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72F73AB1" w14:textId="77777777" w:rsidR="00DD5385" w:rsidRPr="00265CBC" w:rsidRDefault="00DD5385" w:rsidP="00C75485">
            <w:pPr>
              <w:rPr>
                <w:rFonts w:ascii="ＭＳ ゴシック" w:eastAsia="ＭＳ ゴシック" w:hAnsi="ＭＳ ゴシック"/>
                <w:sz w:val="18"/>
                <w:szCs w:val="18"/>
              </w:rPr>
            </w:pPr>
          </w:p>
        </w:tc>
      </w:tr>
      <w:tr w:rsidR="00DD5385" w14:paraId="18FE5410" w14:textId="77777777" w:rsidTr="00C75485">
        <w:trPr>
          <w:trHeight w:val="550"/>
        </w:trPr>
        <w:tc>
          <w:tcPr>
            <w:tcW w:w="704" w:type="dxa"/>
            <w:tcBorders>
              <w:left w:val="single" w:sz="18" w:space="0" w:color="auto"/>
              <w:right w:val="single" w:sz="18" w:space="0" w:color="auto"/>
            </w:tcBorders>
            <w:vAlign w:val="center"/>
          </w:tcPr>
          <w:p w14:paraId="64B630F9"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１７</w:t>
            </w:r>
          </w:p>
        </w:tc>
        <w:tc>
          <w:tcPr>
            <w:tcW w:w="1843" w:type="dxa"/>
            <w:tcBorders>
              <w:left w:val="single" w:sz="18" w:space="0" w:color="auto"/>
            </w:tcBorders>
            <w:vAlign w:val="center"/>
          </w:tcPr>
          <w:p w14:paraId="3C81AA8E"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安全管理に関する措置及び給付</w:t>
            </w:r>
          </w:p>
        </w:tc>
        <w:tc>
          <w:tcPr>
            <w:tcW w:w="850" w:type="dxa"/>
            <w:vAlign w:val="center"/>
          </w:tcPr>
          <w:p w14:paraId="5578EB37"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1AE490D2"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4D949B16"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590E69D1" w14:textId="77777777" w:rsidR="00DD5385" w:rsidRPr="00265CBC" w:rsidRDefault="00DD5385" w:rsidP="00C75485">
            <w:pPr>
              <w:rPr>
                <w:rFonts w:ascii="ＭＳ ゴシック" w:eastAsia="ＭＳ ゴシック" w:hAnsi="ＭＳ ゴシック"/>
                <w:sz w:val="18"/>
                <w:szCs w:val="18"/>
              </w:rPr>
            </w:pPr>
          </w:p>
        </w:tc>
      </w:tr>
      <w:tr w:rsidR="00DD5385" w14:paraId="150BD979" w14:textId="77777777" w:rsidTr="00C75485">
        <w:trPr>
          <w:trHeight w:val="550"/>
        </w:trPr>
        <w:tc>
          <w:tcPr>
            <w:tcW w:w="704" w:type="dxa"/>
            <w:tcBorders>
              <w:left w:val="single" w:sz="18" w:space="0" w:color="auto"/>
              <w:right w:val="single" w:sz="18" w:space="0" w:color="auto"/>
            </w:tcBorders>
            <w:vAlign w:val="center"/>
          </w:tcPr>
          <w:p w14:paraId="6FEBBB2F"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１８</w:t>
            </w:r>
          </w:p>
        </w:tc>
        <w:tc>
          <w:tcPr>
            <w:tcW w:w="1843" w:type="dxa"/>
            <w:tcBorders>
              <w:left w:val="single" w:sz="18" w:space="0" w:color="auto"/>
            </w:tcBorders>
            <w:vAlign w:val="center"/>
          </w:tcPr>
          <w:p w14:paraId="4178DDF4"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退職手当</w:t>
            </w:r>
          </w:p>
        </w:tc>
        <w:tc>
          <w:tcPr>
            <w:tcW w:w="850" w:type="dxa"/>
            <w:vAlign w:val="center"/>
          </w:tcPr>
          <w:p w14:paraId="54E7B86D"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589AFED2"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4D2E943B"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0EF98263" w14:textId="77777777" w:rsidR="00DD5385" w:rsidRPr="00265CBC" w:rsidRDefault="00DD5385" w:rsidP="00C75485">
            <w:pPr>
              <w:rPr>
                <w:rFonts w:ascii="ＭＳ ゴシック" w:eastAsia="ＭＳ ゴシック" w:hAnsi="ＭＳ ゴシック"/>
                <w:sz w:val="18"/>
                <w:szCs w:val="18"/>
              </w:rPr>
            </w:pPr>
          </w:p>
        </w:tc>
      </w:tr>
      <w:tr w:rsidR="00DD5385" w14:paraId="2F3BDA52" w14:textId="77777777" w:rsidTr="00C75485">
        <w:trPr>
          <w:trHeight w:val="550"/>
        </w:trPr>
        <w:tc>
          <w:tcPr>
            <w:tcW w:w="704" w:type="dxa"/>
            <w:tcBorders>
              <w:left w:val="single" w:sz="18" w:space="0" w:color="auto"/>
              <w:right w:val="single" w:sz="18" w:space="0" w:color="auto"/>
            </w:tcBorders>
            <w:vAlign w:val="center"/>
          </w:tcPr>
          <w:p w14:paraId="02A2B1B4"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１９</w:t>
            </w:r>
          </w:p>
        </w:tc>
        <w:tc>
          <w:tcPr>
            <w:tcW w:w="1843" w:type="dxa"/>
            <w:tcBorders>
              <w:left w:val="single" w:sz="18" w:space="0" w:color="auto"/>
            </w:tcBorders>
            <w:vAlign w:val="center"/>
          </w:tcPr>
          <w:p w14:paraId="36880974"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住宅手当</w:t>
            </w:r>
          </w:p>
        </w:tc>
        <w:tc>
          <w:tcPr>
            <w:tcW w:w="850" w:type="dxa"/>
            <w:vAlign w:val="center"/>
          </w:tcPr>
          <w:p w14:paraId="1BDF706D"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65E8C270"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2D782F69"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76BF981F" w14:textId="77777777" w:rsidR="00DD5385" w:rsidRPr="00265CBC" w:rsidRDefault="00DD5385" w:rsidP="00C75485">
            <w:pPr>
              <w:rPr>
                <w:rFonts w:ascii="ＭＳ ゴシック" w:eastAsia="ＭＳ ゴシック" w:hAnsi="ＭＳ ゴシック"/>
                <w:sz w:val="18"/>
                <w:szCs w:val="18"/>
              </w:rPr>
            </w:pPr>
          </w:p>
        </w:tc>
      </w:tr>
      <w:tr w:rsidR="00DD5385" w14:paraId="2833728E" w14:textId="77777777" w:rsidTr="00C75485">
        <w:trPr>
          <w:trHeight w:val="550"/>
        </w:trPr>
        <w:tc>
          <w:tcPr>
            <w:tcW w:w="704" w:type="dxa"/>
            <w:tcBorders>
              <w:left w:val="single" w:sz="18" w:space="0" w:color="auto"/>
              <w:right w:val="single" w:sz="18" w:space="0" w:color="auto"/>
            </w:tcBorders>
            <w:vAlign w:val="center"/>
          </w:tcPr>
          <w:p w14:paraId="26333569"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２０</w:t>
            </w:r>
          </w:p>
        </w:tc>
        <w:tc>
          <w:tcPr>
            <w:tcW w:w="1843" w:type="dxa"/>
            <w:tcBorders>
              <w:left w:val="single" w:sz="18" w:space="0" w:color="auto"/>
            </w:tcBorders>
            <w:vAlign w:val="center"/>
          </w:tcPr>
          <w:p w14:paraId="1594CAC6"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家族手当</w:t>
            </w:r>
          </w:p>
        </w:tc>
        <w:tc>
          <w:tcPr>
            <w:tcW w:w="850" w:type="dxa"/>
            <w:vAlign w:val="center"/>
          </w:tcPr>
          <w:p w14:paraId="0833C84D"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4597F88E"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72273D78"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666E1549" w14:textId="77777777" w:rsidR="00DD5385" w:rsidRPr="00265CBC" w:rsidRDefault="00DD5385" w:rsidP="00C75485">
            <w:pPr>
              <w:rPr>
                <w:rFonts w:ascii="ＭＳ ゴシック" w:eastAsia="ＭＳ ゴシック" w:hAnsi="ＭＳ ゴシック"/>
                <w:sz w:val="18"/>
                <w:szCs w:val="18"/>
              </w:rPr>
            </w:pPr>
          </w:p>
        </w:tc>
      </w:tr>
      <w:tr w:rsidR="00DD5385" w14:paraId="142A3893" w14:textId="77777777" w:rsidTr="00C75485">
        <w:trPr>
          <w:trHeight w:val="550"/>
        </w:trPr>
        <w:tc>
          <w:tcPr>
            <w:tcW w:w="704" w:type="dxa"/>
            <w:tcBorders>
              <w:left w:val="single" w:sz="18" w:space="0" w:color="auto"/>
              <w:right w:val="single" w:sz="18" w:space="0" w:color="auto"/>
            </w:tcBorders>
            <w:vAlign w:val="center"/>
          </w:tcPr>
          <w:p w14:paraId="58BE6DAD"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２１</w:t>
            </w:r>
          </w:p>
        </w:tc>
        <w:tc>
          <w:tcPr>
            <w:tcW w:w="1843" w:type="dxa"/>
            <w:tcBorders>
              <w:left w:val="single" w:sz="18" w:space="0" w:color="auto"/>
            </w:tcBorders>
            <w:vAlign w:val="center"/>
          </w:tcPr>
          <w:p w14:paraId="1C82799D"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食堂</w:t>
            </w:r>
          </w:p>
        </w:tc>
        <w:tc>
          <w:tcPr>
            <w:tcW w:w="850" w:type="dxa"/>
            <w:vAlign w:val="center"/>
          </w:tcPr>
          <w:p w14:paraId="548047DD"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5851BC3B"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52AF0032"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1EA7530F" w14:textId="77777777" w:rsidR="00DD5385" w:rsidRPr="00265CBC" w:rsidRDefault="00DD5385" w:rsidP="00C75485">
            <w:pPr>
              <w:rPr>
                <w:rFonts w:ascii="ＭＳ ゴシック" w:eastAsia="ＭＳ ゴシック" w:hAnsi="ＭＳ ゴシック"/>
                <w:sz w:val="18"/>
                <w:szCs w:val="18"/>
              </w:rPr>
            </w:pPr>
          </w:p>
        </w:tc>
      </w:tr>
      <w:tr w:rsidR="00DD5385" w14:paraId="56EFB68C" w14:textId="77777777" w:rsidTr="00C75485">
        <w:trPr>
          <w:trHeight w:val="550"/>
        </w:trPr>
        <w:tc>
          <w:tcPr>
            <w:tcW w:w="704" w:type="dxa"/>
            <w:tcBorders>
              <w:left w:val="single" w:sz="18" w:space="0" w:color="auto"/>
              <w:right w:val="single" w:sz="18" w:space="0" w:color="auto"/>
            </w:tcBorders>
            <w:vAlign w:val="center"/>
          </w:tcPr>
          <w:p w14:paraId="32C915E0"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２２</w:t>
            </w:r>
          </w:p>
        </w:tc>
        <w:tc>
          <w:tcPr>
            <w:tcW w:w="1843" w:type="dxa"/>
            <w:tcBorders>
              <w:left w:val="single" w:sz="18" w:space="0" w:color="auto"/>
            </w:tcBorders>
            <w:vAlign w:val="center"/>
          </w:tcPr>
          <w:p w14:paraId="67590E3C"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休憩室</w:t>
            </w:r>
          </w:p>
        </w:tc>
        <w:tc>
          <w:tcPr>
            <w:tcW w:w="850" w:type="dxa"/>
            <w:vAlign w:val="center"/>
          </w:tcPr>
          <w:p w14:paraId="5E840829"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0A39EA1C" w14:textId="77777777" w:rsidR="00DD5385" w:rsidRPr="00265CBC" w:rsidRDefault="00DD5385" w:rsidP="00C75485">
            <w:pPr>
              <w:rPr>
                <w:rFonts w:ascii="ＭＳ ゴシック" w:eastAsia="ＭＳ ゴシック" w:hAnsi="ＭＳ ゴシック"/>
                <w:sz w:val="18"/>
                <w:szCs w:val="18"/>
              </w:rPr>
            </w:pPr>
          </w:p>
        </w:tc>
        <w:tc>
          <w:tcPr>
            <w:tcW w:w="2268" w:type="dxa"/>
            <w:vAlign w:val="center"/>
          </w:tcPr>
          <w:p w14:paraId="6AD6E626"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51481F90" w14:textId="77777777" w:rsidR="00DD5385" w:rsidRPr="00265CBC" w:rsidRDefault="00DD5385" w:rsidP="00C75485">
            <w:pPr>
              <w:rPr>
                <w:rFonts w:ascii="ＭＳ ゴシック" w:eastAsia="ＭＳ ゴシック" w:hAnsi="ＭＳ ゴシック"/>
                <w:sz w:val="18"/>
                <w:szCs w:val="18"/>
              </w:rPr>
            </w:pPr>
          </w:p>
        </w:tc>
      </w:tr>
      <w:tr w:rsidR="00DD5385" w14:paraId="01646F5B" w14:textId="77777777" w:rsidTr="00C75485">
        <w:trPr>
          <w:trHeight w:val="550"/>
        </w:trPr>
        <w:tc>
          <w:tcPr>
            <w:tcW w:w="704" w:type="dxa"/>
            <w:tcBorders>
              <w:left w:val="single" w:sz="18" w:space="0" w:color="auto"/>
              <w:right w:val="single" w:sz="18" w:space="0" w:color="auto"/>
            </w:tcBorders>
            <w:vAlign w:val="center"/>
          </w:tcPr>
          <w:p w14:paraId="453AED87"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２３</w:t>
            </w:r>
          </w:p>
        </w:tc>
        <w:tc>
          <w:tcPr>
            <w:tcW w:w="1843" w:type="dxa"/>
            <w:tcBorders>
              <w:left w:val="single" w:sz="18" w:space="0" w:color="auto"/>
            </w:tcBorders>
            <w:vAlign w:val="center"/>
          </w:tcPr>
          <w:p w14:paraId="00B737A0"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更衣室</w:t>
            </w:r>
          </w:p>
        </w:tc>
        <w:tc>
          <w:tcPr>
            <w:tcW w:w="850" w:type="dxa"/>
            <w:vAlign w:val="center"/>
          </w:tcPr>
          <w:p w14:paraId="0FDDB7F7"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vAlign w:val="center"/>
          </w:tcPr>
          <w:p w14:paraId="47E7331B" w14:textId="403C5A44" w:rsidR="00DD5385" w:rsidRPr="00265CBC" w:rsidRDefault="00DD5385" w:rsidP="00C75485">
            <w:pPr>
              <w:rPr>
                <w:rFonts w:ascii="ＭＳ ゴシック" w:eastAsia="ＭＳ ゴシック" w:hAnsi="ＭＳ ゴシック"/>
                <w:sz w:val="18"/>
                <w:szCs w:val="18"/>
              </w:rPr>
            </w:pPr>
          </w:p>
        </w:tc>
        <w:tc>
          <w:tcPr>
            <w:tcW w:w="2268" w:type="dxa"/>
            <w:vAlign w:val="center"/>
          </w:tcPr>
          <w:p w14:paraId="0BA076E1" w14:textId="77777777" w:rsidR="00DD5385" w:rsidRPr="00265CBC" w:rsidRDefault="00DD5385" w:rsidP="00C75485">
            <w:pPr>
              <w:rPr>
                <w:rFonts w:ascii="ＭＳ ゴシック" w:eastAsia="ＭＳ ゴシック" w:hAnsi="ＭＳ ゴシック"/>
                <w:sz w:val="18"/>
                <w:szCs w:val="18"/>
              </w:rPr>
            </w:pPr>
          </w:p>
        </w:tc>
        <w:tc>
          <w:tcPr>
            <w:tcW w:w="2551" w:type="dxa"/>
            <w:tcBorders>
              <w:right w:val="single" w:sz="18" w:space="0" w:color="auto"/>
            </w:tcBorders>
            <w:vAlign w:val="center"/>
          </w:tcPr>
          <w:p w14:paraId="25FD4C4A" w14:textId="77777777" w:rsidR="00DD5385" w:rsidRPr="00265CBC" w:rsidRDefault="00DD5385" w:rsidP="00C75485">
            <w:pPr>
              <w:rPr>
                <w:rFonts w:ascii="ＭＳ ゴシック" w:eastAsia="ＭＳ ゴシック" w:hAnsi="ＭＳ ゴシック"/>
                <w:sz w:val="18"/>
                <w:szCs w:val="18"/>
              </w:rPr>
            </w:pPr>
          </w:p>
        </w:tc>
      </w:tr>
      <w:tr w:rsidR="00DD5385" w14:paraId="5E2AF478" w14:textId="77777777" w:rsidTr="00C75485">
        <w:trPr>
          <w:trHeight w:val="550"/>
        </w:trPr>
        <w:tc>
          <w:tcPr>
            <w:tcW w:w="704" w:type="dxa"/>
            <w:tcBorders>
              <w:left w:val="single" w:sz="18" w:space="0" w:color="auto"/>
              <w:bottom w:val="single" w:sz="18" w:space="0" w:color="auto"/>
              <w:right w:val="single" w:sz="18" w:space="0" w:color="auto"/>
            </w:tcBorders>
            <w:vAlign w:val="center"/>
          </w:tcPr>
          <w:p w14:paraId="05109994" w14:textId="77777777" w:rsidR="00DD5385" w:rsidRPr="00607AD1" w:rsidRDefault="00DD5385" w:rsidP="00C75485">
            <w:pPr>
              <w:jc w:val="cente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２４</w:t>
            </w:r>
          </w:p>
        </w:tc>
        <w:tc>
          <w:tcPr>
            <w:tcW w:w="1843" w:type="dxa"/>
            <w:tcBorders>
              <w:left w:val="single" w:sz="18" w:space="0" w:color="auto"/>
              <w:bottom w:val="single" w:sz="18" w:space="0" w:color="auto"/>
            </w:tcBorders>
            <w:vAlign w:val="center"/>
          </w:tcPr>
          <w:p w14:paraId="68E079FD" w14:textId="77777777" w:rsidR="00DD5385" w:rsidRPr="00607AD1" w:rsidRDefault="00DD5385" w:rsidP="00C75485">
            <w:pPr>
              <w:rPr>
                <w:rFonts w:ascii="ＭＳ ゴシック" w:eastAsia="ＭＳ ゴシック" w:hAnsi="ＭＳ ゴシック"/>
                <w:sz w:val="18"/>
                <w:szCs w:val="18"/>
              </w:rPr>
            </w:pPr>
            <w:r w:rsidRPr="00607AD1">
              <w:rPr>
                <w:rFonts w:ascii="ＭＳ ゴシック" w:eastAsia="ＭＳ ゴシック" w:hAnsi="ＭＳ ゴシック" w:hint="eastAsia"/>
                <w:sz w:val="18"/>
                <w:szCs w:val="18"/>
              </w:rPr>
              <w:t>その他の制度</w:t>
            </w:r>
          </w:p>
        </w:tc>
        <w:tc>
          <w:tcPr>
            <w:tcW w:w="850" w:type="dxa"/>
            <w:tcBorders>
              <w:bottom w:val="single" w:sz="18" w:space="0" w:color="auto"/>
            </w:tcBorders>
            <w:vAlign w:val="center"/>
          </w:tcPr>
          <w:p w14:paraId="06B4BF3B" w14:textId="77777777" w:rsidR="00DD5385" w:rsidRPr="00265CBC" w:rsidRDefault="00DD5385" w:rsidP="00C75485">
            <w:pPr>
              <w:jc w:val="center"/>
              <w:rPr>
                <w:rFonts w:ascii="ＭＳ ゴシック" w:eastAsia="ＭＳ ゴシック" w:hAnsi="ＭＳ ゴシック"/>
                <w:sz w:val="18"/>
                <w:szCs w:val="18"/>
              </w:rPr>
            </w:pPr>
            <w:r w:rsidRPr="00265CBC">
              <w:rPr>
                <w:rFonts w:ascii="ＭＳ ゴシック" w:eastAsia="ＭＳ ゴシック" w:hAnsi="ＭＳ ゴシック" w:hint="eastAsia"/>
                <w:sz w:val="18"/>
                <w:szCs w:val="18"/>
              </w:rPr>
              <w:t>有・無</w:t>
            </w:r>
          </w:p>
        </w:tc>
        <w:tc>
          <w:tcPr>
            <w:tcW w:w="1560" w:type="dxa"/>
            <w:tcBorders>
              <w:bottom w:val="single" w:sz="18" w:space="0" w:color="auto"/>
            </w:tcBorders>
            <w:vAlign w:val="center"/>
          </w:tcPr>
          <w:p w14:paraId="5F18E644" w14:textId="253F4968" w:rsidR="00DD5385" w:rsidRPr="00265CBC" w:rsidRDefault="00C75485" w:rsidP="00C75485">
            <w:pPr>
              <w:rPr>
                <w:rFonts w:ascii="ＭＳ ゴシック" w:eastAsia="ＭＳ ゴシック" w:hAnsi="ＭＳ ゴシック"/>
                <w:sz w:val="18"/>
                <w:szCs w:val="18"/>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711488" behindDoc="0" locked="0" layoutInCell="1" allowOverlap="1" wp14:anchorId="1FD8384D" wp14:editId="76C53140">
                      <wp:simplePos x="0" y="0"/>
                      <wp:positionH relativeFrom="column">
                        <wp:posOffset>-2046605</wp:posOffset>
                      </wp:positionH>
                      <wp:positionV relativeFrom="paragraph">
                        <wp:posOffset>327660</wp:posOffset>
                      </wp:positionV>
                      <wp:extent cx="5591175" cy="31432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559117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B151E5" w14:textId="0EC9E191" w:rsidR="00B55308" w:rsidRPr="00C75485" w:rsidRDefault="00B55308" w:rsidP="00B55308">
                                  <w:pPr>
                                    <w:jc w:val="left"/>
                                    <w:rPr>
                                      <w:rFonts w:ascii="ＭＳ ゴシック" w:eastAsia="ＭＳ ゴシック" w:hAnsi="ＭＳ ゴシック"/>
                                      <w:color w:val="000000" w:themeColor="text1"/>
                                      <w:sz w:val="20"/>
                                      <w:szCs w:val="20"/>
                                    </w:rPr>
                                  </w:pPr>
                                  <w:r w:rsidRPr="00C75485">
                                    <w:rPr>
                                      <w:rFonts w:ascii="ＭＳ ゴシック" w:eastAsia="ＭＳ ゴシック" w:hAnsi="ＭＳ ゴシック" w:hint="eastAsia"/>
                                      <w:color w:val="000000" w:themeColor="text1"/>
                                      <w:sz w:val="20"/>
                                      <w:szCs w:val="20"/>
                                    </w:rPr>
                                    <w:t>※枠内に記載できない場合は別紙（任意）に記載してください。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8384D" id="正方形/長方形 15" o:spid="_x0000_s1027" style="position:absolute;left:0;text-align:left;margin-left:-161.15pt;margin-top:25.8pt;width:440.25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" filled="f" stroked="f" strokeweight="1pt">
                      <v:textbox>
                        <w:txbxContent>
                          <w:p w14:paraId="52B151E5" w14:textId="0EC9E191" w:rsidR="00B55308" w:rsidRPr="00C75485" w:rsidRDefault="00B55308" w:rsidP="00B55308">
                            <w:pPr>
                              <w:jc w:val="left"/>
                              <w:rPr>
                                <w:rFonts w:ascii="ＭＳ ゴシック" w:eastAsia="ＭＳ ゴシック" w:hAnsi="ＭＳ ゴシック"/>
                                <w:color w:val="000000" w:themeColor="text1"/>
                                <w:sz w:val="20"/>
                                <w:szCs w:val="20"/>
                              </w:rPr>
                            </w:pPr>
                            <w:r w:rsidRPr="00C75485">
                              <w:rPr>
                                <w:rFonts w:ascii="ＭＳ ゴシック" w:eastAsia="ＭＳ ゴシック" w:hAnsi="ＭＳ ゴシック" w:hint="eastAsia"/>
                                <w:color w:val="000000" w:themeColor="text1"/>
                                <w:sz w:val="20"/>
                                <w:szCs w:val="20"/>
                              </w:rPr>
                              <w:t>※枠内に記載できない場合は別紙（任意）に記載してください。</w:t>
                            </w:r>
                          </w:p>
                        </w:txbxContent>
                      </v:textbox>
                    </v:rect>
                  </w:pict>
                </mc:Fallback>
              </mc:AlternateContent>
            </w:r>
          </w:p>
        </w:tc>
        <w:tc>
          <w:tcPr>
            <w:tcW w:w="2268" w:type="dxa"/>
            <w:tcBorders>
              <w:bottom w:val="single" w:sz="18" w:space="0" w:color="auto"/>
            </w:tcBorders>
            <w:vAlign w:val="center"/>
          </w:tcPr>
          <w:p w14:paraId="5946A282" w14:textId="77777777" w:rsidR="00DD5385" w:rsidRPr="00265CBC" w:rsidRDefault="00DD5385" w:rsidP="00C75485">
            <w:pPr>
              <w:rPr>
                <w:rFonts w:ascii="ＭＳ ゴシック" w:eastAsia="ＭＳ ゴシック" w:hAnsi="ＭＳ ゴシック"/>
                <w:sz w:val="18"/>
                <w:szCs w:val="18"/>
              </w:rPr>
            </w:pPr>
          </w:p>
        </w:tc>
        <w:tc>
          <w:tcPr>
            <w:tcW w:w="2551" w:type="dxa"/>
            <w:tcBorders>
              <w:bottom w:val="single" w:sz="18" w:space="0" w:color="auto"/>
              <w:right w:val="single" w:sz="18" w:space="0" w:color="auto"/>
            </w:tcBorders>
            <w:vAlign w:val="center"/>
          </w:tcPr>
          <w:p w14:paraId="05D52CF9" w14:textId="77777777" w:rsidR="00DD5385" w:rsidRPr="00265CBC" w:rsidRDefault="00DD5385" w:rsidP="00C75485">
            <w:pPr>
              <w:rPr>
                <w:rFonts w:ascii="ＭＳ ゴシック" w:eastAsia="ＭＳ ゴシック" w:hAnsi="ＭＳ ゴシック"/>
                <w:sz w:val="18"/>
                <w:szCs w:val="18"/>
              </w:rPr>
            </w:pPr>
          </w:p>
        </w:tc>
      </w:tr>
    </w:tbl>
    <w:p w14:paraId="42C6792A" w14:textId="05D64339" w:rsidR="00CA6B71" w:rsidRPr="000E550D" w:rsidRDefault="00CA6B71" w:rsidP="00CA6B71">
      <w:pPr>
        <w:rPr>
          <w:rFonts w:ascii="ＭＳ ゴシック" w:eastAsia="ＭＳ ゴシック" w:hAnsi="ＭＳ ゴシック"/>
          <w:sz w:val="22"/>
        </w:rPr>
      </w:pPr>
    </w:p>
    <w:p w14:paraId="532309D6" w14:textId="5B401C7F" w:rsidR="00CA6B71" w:rsidRDefault="00CA6B71" w:rsidP="00CA6B71">
      <w:pPr>
        <w:rPr>
          <w:rFonts w:ascii="HG創英角ﾎﾟｯﾌﾟ体" w:eastAsia="HG創英角ﾎﾟｯﾌﾟ体" w:hAnsi="HG創英角ﾎﾟｯﾌﾟ体"/>
          <w:sz w:val="32"/>
          <w:szCs w:val="32"/>
        </w:rPr>
      </w:pPr>
    </w:p>
    <w:p w14:paraId="023D3ED2" w14:textId="30499070" w:rsidR="00CA6B71" w:rsidRPr="00266958" w:rsidRDefault="00CA6B71" w:rsidP="00CA6B71">
      <w:pPr>
        <w:rPr>
          <w:rFonts w:ascii="HG創英角ﾎﾟｯﾌﾟ体" w:eastAsia="HG創英角ﾎﾟｯﾌﾟ体" w:hAnsi="HG創英角ﾎﾟｯﾌﾟ体"/>
          <w:sz w:val="32"/>
          <w:szCs w:val="32"/>
        </w:rPr>
      </w:pPr>
    </w:p>
    <w:p w14:paraId="029FBD3C" w14:textId="5BE85221" w:rsidR="00CA6B71" w:rsidRDefault="00DD5385" w:rsidP="00CA6B71">
      <w:pPr>
        <w:rPr>
          <w:rFonts w:ascii="HGｺﾞｼｯｸE" w:eastAsia="HGｺﾞｼｯｸE" w:hAnsi="HGｺﾞｼｯｸE"/>
        </w:rPr>
      </w:pPr>
      <w:r>
        <w:rPr>
          <w:rFonts w:ascii="HGｺﾞｼｯｸE" w:eastAsia="HGｺﾞｼｯｸE" w:hAnsi="HGｺﾞｼｯｸE"/>
          <w:noProof/>
        </w:rPr>
        <mc:AlternateContent>
          <mc:Choice Requires="wps">
            <w:drawing>
              <wp:anchor distT="0" distB="0" distL="114300" distR="114300" simplePos="0" relativeHeight="251694080" behindDoc="0" locked="0" layoutInCell="1" allowOverlap="1" wp14:anchorId="7E9D8E02" wp14:editId="61D4EE6B">
                <wp:simplePos x="0" y="0"/>
                <wp:positionH relativeFrom="column">
                  <wp:posOffset>7965440</wp:posOffset>
                </wp:positionH>
                <wp:positionV relativeFrom="paragraph">
                  <wp:posOffset>176530</wp:posOffset>
                </wp:positionV>
                <wp:extent cx="3952875" cy="4857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95287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892C68" w14:textId="77777777" w:rsidR="00CA6B71" w:rsidRPr="00974889" w:rsidRDefault="00CA6B71" w:rsidP="00CA6B71">
                            <w:pPr>
                              <w:rPr>
                                <w:rFonts w:ascii="HG創英角ﾎﾟｯﾌﾟ体" w:eastAsia="HG創英角ﾎﾟｯﾌﾟ体" w:hAnsi="HG創英角ﾎﾟｯﾌﾟ体"/>
                                <w:color w:val="000000" w:themeColor="text1"/>
                                <w:sz w:val="32"/>
                                <w:szCs w:val="32"/>
                                <w:u w:val="thick"/>
                              </w:rPr>
                            </w:pPr>
                            <w:r>
                              <w:rPr>
                                <w:rFonts w:ascii="HG創英角ﾎﾟｯﾌﾟ体" w:eastAsia="HG創英角ﾎﾟｯﾌﾟ体" w:hAnsi="HG創英角ﾎﾟｯﾌﾟ体" w:hint="eastAsia"/>
                                <w:color w:val="000000" w:themeColor="text1"/>
                                <w:sz w:val="32"/>
                                <w:szCs w:val="32"/>
                                <w:u w:val="thick"/>
                              </w:rPr>
                              <w:t>同一労働同一賃金ルールが始まります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D8E02" id="正方形/長方形 3" o:spid="_x0000_s1028" style="position:absolute;left:0;text-align:left;margin-left:627.2pt;margin-top:13.9pt;width:311.2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" filled="f" stroked="f" strokeweight="1pt">
                <v:textbox>
                  <w:txbxContent>
                    <w:p w14:paraId="08892C68" w14:textId="77777777" w:rsidR="00CA6B71" w:rsidRPr="00974889" w:rsidRDefault="00CA6B71" w:rsidP="00CA6B71">
                      <w:pPr>
                        <w:rPr>
                          <w:rFonts w:ascii="HG創英角ﾎﾟｯﾌﾟ体" w:eastAsia="HG創英角ﾎﾟｯﾌﾟ体" w:hAnsi="HG創英角ﾎﾟｯﾌﾟ体"/>
                          <w:color w:val="000000" w:themeColor="text1"/>
                          <w:sz w:val="32"/>
                          <w:szCs w:val="32"/>
                          <w:u w:val="thick"/>
                        </w:rPr>
                      </w:pPr>
                      <w:r>
                        <w:rPr>
                          <w:rFonts w:ascii="HG創英角ﾎﾟｯﾌﾟ体" w:eastAsia="HG創英角ﾎﾟｯﾌﾟ体" w:hAnsi="HG創英角ﾎﾟｯﾌﾟ体" w:hint="eastAsia"/>
                          <w:color w:val="000000" w:themeColor="text1"/>
                          <w:sz w:val="32"/>
                          <w:szCs w:val="32"/>
                          <w:u w:val="thick"/>
                        </w:rPr>
                        <w:t>同一労働同一賃金ルールが始まります</w:t>
                      </w:r>
                    </w:p>
                  </w:txbxContent>
                </v:textbox>
              </v:rect>
            </w:pict>
          </mc:Fallback>
        </mc:AlternateContent>
      </w:r>
      <w:r>
        <w:rPr>
          <w:rFonts w:ascii="HGｺﾞｼｯｸE" w:eastAsia="HGｺﾞｼｯｸE" w:hAnsi="HGｺﾞｼｯｸE"/>
          <w:noProof/>
        </w:rPr>
        <mc:AlternateContent>
          <mc:Choice Requires="wps">
            <w:drawing>
              <wp:anchor distT="0" distB="0" distL="114300" distR="114300" simplePos="0" relativeHeight="251693056" behindDoc="0" locked="0" layoutInCell="1" allowOverlap="1" wp14:anchorId="12D25913" wp14:editId="2A95837B">
                <wp:simplePos x="0" y="0"/>
                <wp:positionH relativeFrom="column">
                  <wp:posOffset>7537450</wp:posOffset>
                </wp:positionH>
                <wp:positionV relativeFrom="paragraph">
                  <wp:posOffset>252730</wp:posOffset>
                </wp:positionV>
                <wp:extent cx="371475" cy="3333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371475" cy="33337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5E5A2" id="正方形/長方形 4" o:spid="_x0000_s1026" style="position:absolute;left:0;text-align:left;margin-left:593.5pt;margin-top:19.9pt;width:29.25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" fillcolor="red" strokecolor="#1f3763 [1604]" strokeweight="1pt"/>
            </w:pict>
          </mc:Fallback>
        </mc:AlternateContent>
      </w:r>
    </w:p>
    <w:p w14:paraId="452B4A17" w14:textId="375AEC92" w:rsidR="00CA6B71" w:rsidRDefault="00CA6B71" w:rsidP="00CA6B71">
      <w:pPr>
        <w:rPr>
          <w:rFonts w:ascii="HGｺﾞｼｯｸE" w:eastAsia="HGｺﾞｼｯｸE" w:hAnsi="HGｺﾞｼｯｸE"/>
        </w:rPr>
      </w:pPr>
    </w:p>
    <w:p w14:paraId="28C63409" w14:textId="498883E8" w:rsidR="00CA6B71" w:rsidRDefault="00DD5385" w:rsidP="00CA6B71">
      <w:pPr>
        <w:rPr>
          <w:rFonts w:ascii="HGｺﾞｼｯｸE" w:eastAsia="HGｺﾞｼｯｸE" w:hAnsi="HGｺﾞｼｯｸE"/>
        </w:rPr>
      </w:pPr>
      <w:r>
        <w:rPr>
          <w:rFonts w:ascii="HGｺﾞｼｯｸE" w:eastAsia="HGｺﾞｼｯｸE" w:hAnsi="HGｺﾞｼｯｸE"/>
          <w:noProof/>
        </w:rPr>
        <mc:AlternateContent>
          <mc:Choice Requires="wps">
            <w:drawing>
              <wp:anchor distT="0" distB="0" distL="114300" distR="114300" simplePos="0" relativeHeight="251705344" behindDoc="0" locked="0" layoutInCell="1" allowOverlap="1" wp14:anchorId="39D6075B" wp14:editId="359B8290">
                <wp:simplePos x="0" y="0"/>
                <wp:positionH relativeFrom="column">
                  <wp:posOffset>7668260</wp:posOffset>
                </wp:positionH>
                <wp:positionV relativeFrom="paragraph">
                  <wp:posOffset>306705</wp:posOffset>
                </wp:positionV>
                <wp:extent cx="6029325" cy="1152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029325" cy="11525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5EF74CC" w14:textId="77777777" w:rsidR="00CA6B71" w:rsidRPr="00E64C73" w:rsidRDefault="00CA6B71" w:rsidP="00CA6B71">
                            <w:pPr>
                              <w:ind w:firstLineChars="100" w:firstLine="210"/>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政府が進める働き方改革の一環として、２０２０年４月１日から、正規労働者と非正規労働者の間の不合理な待遇差の改善（同一労働同一賃金）が施行されます。派遣労働者も非正規労働者であり、労働者派遣法の改正により、同一労働同一賃金のルールが適用されること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6075B" id="正方形/長方形 5" o:spid="_x0000_s1029" style="position:absolute;left:0;text-align:left;margin-left:603.8pt;margin-top:24.15pt;width:474.75pt;height:90.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" filled="f" strokecolor="#1f3763 [1604]" strokeweight=".25pt">
                <v:textbox>
                  <w:txbxContent>
                    <w:p w14:paraId="75EF74CC" w14:textId="77777777" w:rsidR="00CA6B71" w:rsidRPr="00E64C73" w:rsidRDefault="00CA6B71" w:rsidP="00CA6B71">
                      <w:pPr>
                        <w:ind w:firstLineChars="100" w:firstLine="210"/>
                        <w:jc w:val="left"/>
                        <w:rPr>
                          <w:rFonts w:ascii="HGｺﾞｼｯｸE" w:eastAsia="HGｺﾞｼｯｸE" w:hAnsi="HGｺﾞｼｯｸE"/>
                          <w:color w:val="000000" w:themeColor="text1"/>
                        </w:rPr>
                      </w:pPr>
                      <w:r>
                        <w:rPr>
                          <w:rFonts w:ascii="HGｺﾞｼｯｸE" w:eastAsia="HGｺﾞｼｯｸE" w:hAnsi="HGｺﾞｼｯｸE" w:hint="eastAsia"/>
                          <w:color w:val="000000" w:themeColor="text1"/>
                        </w:rPr>
                        <w:t>政府が進める働き方改革の一環として、２０２０年４月１日から、正規労働者と非正規労働者の間の不合理な待遇差の改善（同一労働同一賃金）が施行されます。派遣労働者も非正規労働者であり、労働者派遣法の改正により、同一労働同一賃金のルールが適用されることとなります。</w:t>
                      </w:r>
                    </w:p>
                  </w:txbxContent>
                </v:textbox>
              </v:rect>
            </w:pict>
          </mc:Fallback>
        </mc:AlternateContent>
      </w:r>
    </w:p>
    <w:p w14:paraId="56C70DBE" w14:textId="7D43C4CF" w:rsidR="00CA6B71" w:rsidRDefault="00CA6B71" w:rsidP="00CA6B71">
      <w:pPr>
        <w:rPr>
          <w:rFonts w:ascii="HGｺﾞｼｯｸE" w:eastAsia="HGｺﾞｼｯｸE" w:hAnsi="HGｺﾞｼｯｸE"/>
          <w:sz w:val="24"/>
          <w:szCs w:val="24"/>
        </w:rPr>
      </w:pPr>
    </w:p>
    <w:p w14:paraId="2D670F03" w14:textId="7C1B6F0D" w:rsidR="00CA6B71" w:rsidRDefault="00CA6B71" w:rsidP="00CA6B71">
      <w:pPr>
        <w:rPr>
          <w:rFonts w:ascii="HGｺﾞｼｯｸE" w:eastAsia="HGｺﾞｼｯｸE" w:hAnsi="HGｺﾞｼｯｸE"/>
        </w:rPr>
      </w:pPr>
    </w:p>
    <w:p w14:paraId="65B7A986" w14:textId="67FB3476" w:rsidR="00CA6B71" w:rsidRDefault="00CA6B71" w:rsidP="00CA6B71">
      <w:pPr>
        <w:rPr>
          <w:rFonts w:ascii="HGｺﾞｼｯｸE" w:eastAsia="HGｺﾞｼｯｸE" w:hAnsi="HGｺﾞｼｯｸE"/>
        </w:rPr>
      </w:pPr>
    </w:p>
    <w:p w14:paraId="51EF65CD" w14:textId="380FB02A" w:rsidR="00CA6B71" w:rsidRDefault="00CA6B71" w:rsidP="00CA6B71">
      <w:pPr>
        <w:rPr>
          <w:rFonts w:ascii="HGｺﾞｼｯｸE" w:eastAsia="HGｺﾞｼｯｸE" w:hAnsi="HGｺﾞｼｯｸE"/>
        </w:rPr>
      </w:pPr>
    </w:p>
    <w:p w14:paraId="6821476E" w14:textId="16DC7374" w:rsidR="00CA6B71" w:rsidRDefault="00CA6B71" w:rsidP="00CA6B71">
      <w:pPr>
        <w:rPr>
          <w:rFonts w:ascii="HGｺﾞｼｯｸE" w:eastAsia="HGｺﾞｼｯｸE" w:hAnsi="HGｺﾞｼｯｸE"/>
        </w:rPr>
      </w:pPr>
    </w:p>
    <w:p w14:paraId="5FBE3E9F" w14:textId="3446383F" w:rsidR="00CA6B71" w:rsidRDefault="00DD5385" w:rsidP="00CA6B71">
      <w:pPr>
        <w:rPr>
          <w:rFonts w:ascii="HGｺﾞｼｯｸE" w:eastAsia="HGｺﾞｼｯｸE" w:hAnsi="HGｺﾞｼｯｸE"/>
        </w:rPr>
      </w:pPr>
      <w:r>
        <w:rPr>
          <w:rFonts w:ascii="HGｺﾞｼｯｸE" w:eastAsia="HGｺﾞｼｯｸE" w:hAnsi="HGｺﾞｼｯｸE"/>
          <w:noProof/>
        </w:rPr>
        <mc:AlternateContent>
          <mc:Choice Requires="wps">
            <w:drawing>
              <wp:anchor distT="0" distB="0" distL="114300" distR="114300" simplePos="0" relativeHeight="251698176" behindDoc="0" locked="0" layoutInCell="1" allowOverlap="1" wp14:anchorId="77AA5834" wp14:editId="4193B8CA">
                <wp:simplePos x="0" y="0"/>
                <wp:positionH relativeFrom="column">
                  <wp:posOffset>7566025</wp:posOffset>
                </wp:positionH>
                <wp:positionV relativeFrom="paragraph">
                  <wp:posOffset>271780</wp:posOffset>
                </wp:positionV>
                <wp:extent cx="371475" cy="3333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71475" cy="333375"/>
                        </a:xfrm>
                        <a:prstGeom prst="rect">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DCB4B" id="正方形/長方形 10" o:spid="_x0000_s1026" style="position:absolute;left:0;text-align:left;margin-left:595.75pt;margin-top:21.4pt;width:29.25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" fillcolor="red" strokecolor="#2f528f" strokeweight="1pt"/>
            </w:pict>
          </mc:Fallback>
        </mc:AlternateContent>
      </w:r>
      <w:r w:rsidR="000F47B6">
        <w:rPr>
          <w:rFonts w:ascii="HGｺﾞｼｯｸE" w:eastAsia="HGｺﾞｼｯｸE" w:hAnsi="HGｺﾞｼｯｸE"/>
          <w:noProof/>
        </w:rPr>
        <mc:AlternateContent>
          <mc:Choice Requires="wps">
            <w:drawing>
              <wp:anchor distT="0" distB="0" distL="114300" distR="114300" simplePos="0" relativeHeight="251696128" behindDoc="0" locked="0" layoutInCell="1" allowOverlap="1" wp14:anchorId="08CB8474" wp14:editId="07AC03E2">
                <wp:simplePos x="0" y="0"/>
                <wp:positionH relativeFrom="column">
                  <wp:posOffset>8032750</wp:posOffset>
                </wp:positionH>
                <wp:positionV relativeFrom="paragraph">
                  <wp:posOffset>166370</wp:posOffset>
                </wp:positionV>
                <wp:extent cx="2295525" cy="48577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2955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3061F2" w14:textId="77777777" w:rsidR="00CA6B71" w:rsidRPr="00974889" w:rsidRDefault="00CA6B71" w:rsidP="00CA6B71">
                            <w:pPr>
                              <w:rPr>
                                <w:rFonts w:ascii="HG創英角ﾎﾟｯﾌﾟ体" w:eastAsia="HG創英角ﾎﾟｯﾌﾟ体" w:hAnsi="HG創英角ﾎﾟｯﾌﾟ体"/>
                                <w:color w:val="000000" w:themeColor="text1"/>
                                <w:sz w:val="32"/>
                                <w:szCs w:val="32"/>
                                <w:u w:val="thick"/>
                              </w:rPr>
                            </w:pPr>
                            <w:r>
                              <w:rPr>
                                <w:rFonts w:ascii="HG創英角ﾎﾟｯﾌﾟ体" w:eastAsia="HG創英角ﾎﾟｯﾌﾟ体" w:hAnsi="HG創英角ﾎﾟｯﾌﾟ体" w:hint="eastAsia"/>
                                <w:color w:val="000000" w:themeColor="text1"/>
                                <w:sz w:val="32"/>
                                <w:szCs w:val="32"/>
                                <w:u w:val="thick"/>
                              </w:rPr>
                              <w:t>シルバー派遣では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B8474" id="正方形/長方形 6" o:spid="_x0000_s1030" style="position:absolute;left:0;text-align:left;margin-left:632.5pt;margin-top:13.1pt;width:180.7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" filled="f" stroked="f" strokeweight="1pt">
                <v:textbox>
                  <w:txbxContent>
                    <w:p w14:paraId="603061F2" w14:textId="77777777" w:rsidR="00CA6B71" w:rsidRPr="00974889" w:rsidRDefault="00CA6B71" w:rsidP="00CA6B71">
                      <w:pPr>
                        <w:rPr>
                          <w:rFonts w:ascii="HG創英角ﾎﾟｯﾌﾟ体" w:eastAsia="HG創英角ﾎﾟｯﾌﾟ体" w:hAnsi="HG創英角ﾎﾟｯﾌﾟ体"/>
                          <w:color w:val="000000" w:themeColor="text1"/>
                          <w:sz w:val="32"/>
                          <w:szCs w:val="32"/>
                          <w:u w:val="thick"/>
                        </w:rPr>
                      </w:pPr>
                      <w:r>
                        <w:rPr>
                          <w:rFonts w:ascii="HG創英角ﾎﾟｯﾌﾟ体" w:eastAsia="HG創英角ﾎﾟｯﾌﾟ体" w:hAnsi="HG創英角ﾎﾟｯﾌﾟ体" w:hint="eastAsia"/>
                          <w:color w:val="000000" w:themeColor="text1"/>
                          <w:sz w:val="32"/>
                          <w:szCs w:val="32"/>
                          <w:u w:val="thick"/>
                        </w:rPr>
                        <w:t>シルバー派遣では</w:t>
                      </w:r>
                    </w:p>
                  </w:txbxContent>
                </v:textbox>
              </v:rect>
            </w:pict>
          </mc:Fallback>
        </mc:AlternateContent>
      </w:r>
    </w:p>
    <w:p w14:paraId="207536AD" w14:textId="16DD3FED" w:rsidR="00CA6B71" w:rsidRDefault="00CA6B71" w:rsidP="00CA6B71">
      <w:pPr>
        <w:rPr>
          <w:rFonts w:ascii="HGｺﾞｼｯｸE" w:eastAsia="HGｺﾞｼｯｸE" w:hAnsi="HGｺﾞｼｯｸE"/>
          <w:sz w:val="24"/>
          <w:szCs w:val="24"/>
        </w:rPr>
      </w:pPr>
    </w:p>
    <w:p w14:paraId="4BBF4750" w14:textId="1283D360" w:rsidR="00CA6B71" w:rsidRPr="00974889" w:rsidRDefault="000F47B6" w:rsidP="00CA6B71">
      <w:pPr>
        <w:ind w:left="210" w:hangingChars="100" w:hanging="210"/>
        <w:rPr>
          <w:rFonts w:ascii="HGｺﾞｼｯｸE" w:eastAsia="HGｺﾞｼｯｸE" w:hAnsi="HGｺﾞｼｯｸE"/>
          <w:szCs w:val="21"/>
        </w:rPr>
      </w:pPr>
      <w:r>
        <w:rPr>
          <w:rFonts w:ascii="HGｺﾞｼｯｸE" w:eastAsia="HGｺﾞｼｯｸE" w:hAnsi="HGｺﾞｼｯｸE"/>
          <w:noProof/>
        </w:rPr>
        <mc:AlternateContent>
          <mc:Choice Requires="wps">
            <w:drawing>
              <wp:anchor distT="0" distB="0" distL="114300" distR="114300" simplePos="0" relativeHeight="251697152" behindDoc="0" locked="0" layoutInCell="1" allowOverlap="1" wp14:anchorId="62412685" wp14:editId="0E803593">
                <wp:simplePos x="0" y="0"/>
                <wp:positionH relativeFrom="column">
                  <wp:posOffset>7737475</wp:posOffset>
                </wp:positionH>
                <wp:positionV relativeFrom="paragraph">
                  <wp:posOffset>319405</wp:posOffset>
                </wp:positionV>
                <wp:extent cx="5962650" cy="10001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962650" cy="10001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3C2E5F4" w14:textId="77777777" w:rsidR="00CA6B71" w:rsidRPr="00E64C73" w:rsidRDefault="00CA6B71" w:rsidP="00CA6B71">
                            <w:pPr>
                              <w:ind w:firstLineChars="100" w:firstLine="210"/>
                              <w:jc w:val="left"/>
                              <w:rPr>
                                <w:rFonts w:ascii="HGｺﾞｼｯｸE" w:eastAsia="HGｺﾞｼｯｸE" w:hAnsi="HGｺﾞｼｯｸE"/>
                                <w:color w:val="000000" w:themeColor="text1"/>
                              </w:rPr>
                            </w:pPr>
                            <w:r w:rsidRPr="00E64C73">
                              <w:rPr>
                                <w:rFonts w:ascii="HGｺﾞｼｯｸE" w:eastAsia="HGｺﾞｼｯｸE" w:hAnsi="HGｺﾞｼｯｸE" w:hint="eastAsia"/>
                                <w:color w:val="000000" w:themeColor="text1"/>
                              </w:rPr>
                              <w:t>派遣先で派遣労働者と同種の業務に従事している人（仕事内容、責任の程度、転勤や昇進の範囲が同じような者＝比較対象労働者）と「均衡」を図り、派遣労働者の待遇を決めていく「派遣先均等・均衡方式」を</w:t>
                            </w:r>
                            <w:r>
                              <w:rPr>
                                <w:rFonts w:ascii="HGｺﾞｼｯｸE" w:eastAsia="HGｺﾞｼｯｸE" w:hAnsi="HGｺﾞｼｯｸE" w:hint="eastAsia"/>
                                <w:color w:val="000000" w:themeColor="text1"/>
                              </w:rPr>
                              <w:t>採用</w:t>
                            </w:r>
                            <w:r w:rsidRPr="00E64C73">
                              <w:rPr>
                                <w:rFonts w:ascii="HGｺﾞｼｯｸE" w:eastAsia="HGｺﾞｼｯｸE" w:hAnsi="HGｺﾞｼｯｸE" w:hint="eastAsia"/>
                                <w:color w:val="000000" w:themeColor="text1"/>
                              </w:rPr>
                              <w:t>し</w:t>
                            </w:r>
                            <w:r>
                              <w:rPr>
                                <w:rFonts w:ascii="HGｺﾞｼｯｸE" w:eastAsia="HGｺﾞｼｯｸE" w:hAnsi="HGｺﾞｼｯｸE" w:hint="eastAsia"/>
                                <w:color w:val="000000" w:themeColor="text1"/>
                              </w:rPr>
                              <w:t>てい</w:t>
                            </w:r>
                            <w:r w:rsidRPr="00E64C73">
                              <w:rPr>
                                <w:rFonts w:ascii="HGｺﾞｼｯｸE" w:eastAsia="HGｺﾞｼｯｸE" w:hAnsi="HGｺﾞｼｯｸE" w:hint="eastAsia"/>
                                <w:color w:val="000000" w:themeColor="text1"/>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12685" id="正方形/長方形 8" o:spid="_x0000_s1031" style="position:absolute;left:0;text-align:left;margin-left:609.25pt;margin-top:25.15pt;width:469.5pt;height:7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" filled="f" strokecolor="#1f3763 [1604]" strokeweight=".25pt">
                <v:textbox>
                  <w:txbxContent>
                    <w:p w14:paraId="63C2E5F4" w14:textId="77777777" w:rsidR="00CA6B71" w:rsidRPr="00E64C73" w:rsidRDefault="00CA6B71" w:rsidP="00CA6B71">
                      <w:pPr>
                        <w:ind w:firstLineChars="100" w:firstLine="210"/>
                        <w:jc w:val="left"/>
                        <w:rPr>
                          <w:rFonts w:ascii="HGｺﾞｼｯｸE" w:eastAsia="HGｺﾞｼｯｸE" w:hAnsi="HGｺﾞｼｯｸE"/>
                          <w:color w:val="000000" w:themeColor="text1"/>
                        </w:rPr>
                      </w:pPr>
                      <w:r w:rsidRPr="00E64C73">
                        <w:rPr>
                          <w:rFonts w:ascii="HGｺﾞｼｯｸE" w:eastAsia="HGｺﾞｼｯｸE" w:hAnsi="HGｺﾞｼｯｸE" w:hint="eastAsia"/>
                          <w:color w:val="000000" w:themeColor="text1"/>
                        </w:rPr>
                        <w:t>派遣先で派遣労働者と同種の業務に従事している人（仕事内容、責任の程度、転勤や昇進の範囲が同じような者＝比較対象労働者）と「均衡」を図り、派遣労働者の待遇を決めていく「派遣先均等・均衡方式」を</w:t>
                      </w:r>
                      <w:r>
                        <w:rPr>
                          <w:rFonts w:ascii="HGｺﾞｼｯｸE" w:eastAsia="HGｺﾞｼｯｸE" w:hAnsi="HGｺﾞｼｯｸE" w:hint="eastAsia"/>
                          <w:color w:val="000000" w:themeColor="text1"/>
                        </w:rPr>
                        <w:t>採用</w:t>
                      </w:r>
                      <w:r w:rsidRPr="00E64C73">
                        <w:rPr>
                          <w:rFonts w:ascii="HGｺﾞｼｯｸE" w:eastAsia="HGｺﾞｼｯｸE" w:hAnsi="HGｺﾞｼｯｸE" w:hint="eastAsia"/>
                          <w:color w:val="000000" w:themeColor="text1"/>
                        </w:rPr>
                        <w:t>し</w:t>
                      </w:r>
                      <w:r>
                        <w:rPr>
                          <w:rFonts w:ascii="HGｺﾞｼｯｸE" w:eastAsia="HGｺﾞｼｯｸE" w:hAnsi="HGｺﾞｼｯｸE" w:hint="eastAsia"/>
                          <w:color w:val="000000" w:themeColor="text1"/>
                        </w:rPr>
                        <w:t>てい</w:t>
                      </w:r>
                      <w:r w:rsidRPr="00E64C73">
                        <w:rPr>
                          <w:rFonts w:ascii="HGｺﾞｼｯｸE" w:eastAsia="HGｺﾞｼｯｸE" w:hAnsi="HGｺﾞｼｯｸE" w:hint="eastAsia"/>
                          <w:color w:val="000000" w:themeColor="text1"/>
                        </w:rPr>
                        <w:t>ます。</w:t>
                      </w:r>
                    </w:p>
                  </w:txbxContent>
                </v:textbox>
              </v:rect>
            </w:pict>
          </mc:Fallback>
        </mc:AlternateContent>
      </w:r>
      <w:r w:rsidR="00CA6B71">
        <w:rPr>
          <w:rFonts w:ascii="HGｺﾞｼｯｸE" w:eastAsia="HGｺﾞｼｯｸE" w:hAnsi="HGｺﾞｼｯｸE" w:hint="eastAsia"/>
          <w:sz w:val="24"/>
          <w:szCs w:val="24"/>
        </w:rPr>
        <w:t xml:space="preserve">　</w:t>
      </w:r>
    </w:p>
    <w:p w14:paraId="041FB84F" w14:textId="23511318" w:rsidR="00CA6B71" w:rsidRDefault="00CA6B71" w:rsidP="00CA6B71">
      <w:pPr>
        <w:rPr>
          <w:rFonts w:ascii="HGｺﾞｼｯｸE" w:eastAsia="HGｺﾞｼｯｸE" w:hAnsi="HGｺﾞｼｯｸE"/>
        </w:rPr>
      </w:pPr>
    </w:p>
    <w:p w14:paraId="4FEE65EC" w14:textId="54E268C1" w:rsidR="00CA6B71" w:rsidRPr="00974889" w:rsidRDefault="00CA6B71" w:rsidP="00CA6B71">
      <w:pPr>
        <w:rPr>
          <w:rFonts w:ascii="HGｺﾞｼｯｸE" w:eastAsia="HGｺﾞｼｯｸE" w:hAnsi="HGｺﾞｼｯｸE"/>
          <w:sz w:val="24"/>
          <w:szCs w:val="24"/>
        </w:rPr>
      </w:pPr>
    </w:p>
    <w:p w14:paraId="07C8E38F" w14:textId="669E5E17" w:rsidR="00CA6B71" w:rsidRDefault="00CA6B71" w:rsidP="00CA6B71">
      <w:pPr>
        <w:rPr>
          <w:rFonts w:ascii="HGｺﾞｼｯｸE" w:eastAsia="HGｺﾞｼｯｸE" w:hAnsi="HGｺﾞｼｯｸE"/>
        </w:rPr>
      </w:pPr>
    </w:p>
    <w:p w14:paraId="40CE89BD" w14:textId="252D7E86" w:rsidR="00CA6B71" w:rsidRDefault="00CA6B71" w:rsidP="00CA6B71">
      <w:pPr>
        <w:rPr>
          <w:rFonts w:ascii="HGｺﾞｼｯｸE" w:eastAsia="HGｺﾞｼｯｸE" w:hAnsi="HGｺﾞｼｯｸE"/>
        </w:rPr>
      </w:pPr>
    </w:p>
    <w:p w14:paraId="4E86F89E" w14:textId="4C20E80D" w:rsidR="00CA6B71" w:rsidRDefault="000F47B6" w:rsidP="00CA6B71">
      <w:pPr>
        <w:rPr>
          <w:rFonts w:ascii="HGｺﾞｼｯｸE" w:eastAsia="HGｺﾞｼｯｸE" w:hAnsi="HGｺﾞｼｯｸE"/>
        </w:rPr>
      </w:pPr>
      <w:r>
        <w:rPr>
          <w:rFonts w:ascii="HGｺﾞｼｯｸE" w:eastAsia="HGｺﾞｼｯｸE" w:hAnsi="HGｺﾞｼｯｸE"/>
          <w:noProof/>
        </w:rPr>
        <mc:AlternateContent>
          <mc:Choice Requires="wps">
            <w:drawing>
              <wp:anchor distT="0" distB="0" distL="114300" distR="114300" simplePos="0" relativeHeight="251699200" behindDoc="0" locked="0" layoutInCell="1" allowOverlap="1" wp14:anchorId="71133253" wp14:editId="059391EF">
                <wp:simplePos x="0" y="0"/>
                <wp:positionH relativeFrom="column">
                  <wp:posOffset>8031480</wp:posOffset>
                </wp:positionH>
                <wp:positionV relativeFrom="paragraph">
                  <wp:posOffset>262255</wp:posOffset>
                </wp:positionV>
                <wp:extent cx="4000500" cy="4381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40005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A298C7" w14:textId="77777777" w:rsidR="00CA6B71" w:rsidRPr="00E64C73" w:rsidRDefault="00CA6B71" w:rsidP="00CA6B71">
                            <w:pPr>
                              <w:jc w:val="left"/>
                              <w:rPr>
                                <w:rFonts w:ascii="HG創英角ﾎﾟｯﾌﾟ体" w:eastAsia="HG創英角ﾎﾟｯﾌﾟ体" w:hAnsi="HG創英角ﾎﾟｯﾌﾟ体"/>
                                <w:color w:val="000000" w:themeColor="text1"/>
                                <w:sz w:val="32"/>
                                <w:szCs w:val="32"/>
                                <w:u w:val="thick"/>
                              </w:rPr>
                            </w:pPr>
                            <w:r w:rsidRPr="00E64C73">
                              <w:rPr>
                                <w:rFonts w:ascii="HG創英角ﾎﾟｯﾌﾟ体" w:eastAsia="HG創英角ﾎﾟｯﾌﾟ体" w:hAnsi="HG創英角ﾎﾟｯﾌﾟ体" w:hint="eastAsia"/>
                                <w:color w:val="000000" w:themeColor="text1"/>
                                <w:sz w:val="32"/>
                                <w:szCs w:val="32"/>
                                <w:u w:val="thick"/>
                              </w:rPr>
                              <w:t>待遇情報</w:t>
                            </w:r>
                            <w:r>
                              <w:rPr>
                                <w:rFonts w:ascii="HG創英角ﾎﾟｯﾌﾟ体" w:eastAsia="HG創英角ﾎﾟｯﾌﾟ体" w:hAnsi="HG創英角ﾎﾟｯﾌﾟ体" w:hint="eastAsia"/>
                                <w:color w:val="000000" w:themeColor="text1"/>
                                <w:sz w:val="32"/>
                                <w:szCs w:val="32"/>
                                <w:u w:val="thick"/>
                              </w:rPr>
                              <w:t>の</w:t>
                            </w:r>
                            <w:r w:rsidRPr="00E64C73">
                              <w:rPr>
                                <w:rFonts w:ascii="HG創英角ﾎﾟｯﾌﾟ体" w:eastAsia="HG創英角ﾎﾟｯﾌﾟ体" w:hAnsi="HG創英角ﾎﾟｯﾌﾟ体" w:hint="eastAsia"/>
                                <w:color w:val="000000" w:themeColor="text1"/>
                                <w:sz w:val="32"/>
                                <w:szCs w:val="32"/>
                                <w:u w:val="thick"/>
                              </w:rPr>
                              <w:t>提供をお願いします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33253" id="正方形/長方形 9" o:spid="_x0000_s1032" style="position:absolute;left:0;text-align:left;margin-left:632.4pt;margin-top:20.65pt;width:315pt;height:3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" filled="f" stroked="f" strokeweight="1pt">
                <v:textbox>
                  <w:txbxContent>
                    <w:p w14:paraId="68A298C7" w14:textId="77777777" w:rsidR="00CA6B71" w:rsidRPr="00E64C73" w:rsidRDefault="00CA6B71" w:rsidP="00CA6B71">
                      <w:pPr>
                        <w:jc w:val="left"/>
                        <w:rPr>
                          <w:rFonts w:ascii="HG創英角ﾎﾟｯﾌﾟ体" w:eastAsia="HG創英角ﾎﾟｯﾌﾟ体" w:hAnsi="HG創英角ﾎﾟｯﾌﾟ体"/>
                          <w:color w:val="000000" w:themeColor="text1"/>
                          <w:sz w:val="32"/>
                          <w:szCs w:val="32"/>
                          <w:u w:val="thick"/>
                        </w:rPr>
                      </w:pPr>
                      <w:r w:rsidRPr="00E64C73">
                        <w:rPr>
                          <w:rFonts w:ascii="HG創英角ﾎﾟｯﾌﾟ体" w:eastAsia="HG創英角ﾎﾟｯﾌﾟ体" w:hAnsi="HG創英角ﾎﾟｯﾌﾟ体" w:hint="eastAsia"/>
                          <w:color w:val="000000" w:themeColor="text1"/>
                          <w:sz w:val="32"/>
                          <w:szCs w:val="32"/>
                          <w:u w:val="thick"/>
                        </w:rPr>
                        <w:t>待遇情報</w:t>
                      </w:r>
                      <w:r>
                        <w:rPr>
                          <w:rFonts w:ascii="HG創英角ﾎﾟｯﾌﾟ体" w:eastAsia="HG創英角ﾎﾟｯﾌﾟ体" w:hAnsi="HG創英角ﾎﾟｯﾌﾟ体" w:hint="eastAsia"/>
                          <w:color w:val="000000" w:themeColor="text1"/>
                          <w:sz w:val="32"/>
                          <w:szCs w:val="32"/>
                          <w:u w:val="thick"/>
                        </w:rPr>
                        <w:t>の</w:t>
                      </w:r>
                      <w:r w:rsidRPr="00E64C73">
                        <w:rPr>
                          <w:rFonts w:ascii="HG創英角ﾎﾟｯﾌﾟ体" w:eastAsia="HG創英角ﾎﾟｯﾌﾟ体" w:hAnsi="HG創英角ﾎﾟｯﾌﾟ体" w:hint="eastAsia"/>
                          <w:color w:val="000000" w:themeColor="text1"/>
                          <w:sz w:val="32"/>
                          <w:szCs w:val="32"/>
                          <w:u w:val="thick"/>
                        </w:rPr>
                        <w:t>提供をお願いします</w:t>
                      </w:r>
                    </w:p>
                  </w:txbxContent>
                </v:textbox>
              </v:rect>
            </w:pict>
          </mc:Fallback>
        </mc:AlternateContent>
      </w:r>
    </w:p>
    <w:p w14:paraId="2AFCA0E3" w14:textId="45F3DEEB" w:rsidR="00CA6B71" w:rsidRDefault="000F47B6" w:rsidP="00CA6B71">
      <w:pPr>
        <w:rPr>
          <w:rFonts w:ascii="HGｺﾞｼｯｸE" w:eastAsia="HGｺﾞｼｯｸE" w:hAnsi="HGｺﾞｼｯｸE"/>
        </w:rPr>
      </w:pPr>
      <w:r>
        <w:rPr>
          <w:rFonts w:ascii="HGｺﾞｼｯｸE" w:eastAsia="HGｺﾞｼｯｸE" w:hAnsi="HGｺﾞｼｯｸE"/>
          <w:noProof/>
        </w:rPr>
        <mc:AlternateContent>
          <mc:Choice Requires="wps">
            <w:drawing>
              <wp:anchor distT="0" distB="0" distL="114300" distR="114300" simplePos="0" relativeHeight="251695104" behindDoc="0" locked="0" layoutInCell="1" allowOverlap="1" wp14:anchorId="0FC24BD5" wp14:editId="31D2ACAF">
                <wp:simplePos x="0" y="0"/>
                <wp:positionH relativeFrom="column">
                  <wp:posOffset>7593330</wp:posOffset>
                </wp:positionH>
                <wp:positionV relativeFrom="paragraph">
                  <wp:posOffset>138430</wp:posOffset>
                </wp:positionV>
                <wp:extent cx="371475" cy="3333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371475" cy="333375"/>
                        </a:xfrm>
                        <a:prstGeom prst="rect">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7BFF9" id="正方形/長方形 7" o:spid="_x0000_s1026" style="position:absolute;left:0;text-align:left;margin-left:597.9pt;margin-top:10.9pt;width:29.2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" fillcolor="red" strokecolor="#2f528f" strokeweight="1pt"/>
            </w:pict>
          </mc:Fallback>
        </mc:AlternateContent>
      </w:r>
    </w:p>
    <w:p w14:paraId="38B4F5FD" w14:textId="66994A7C" w:rsidR="00CA6B71" w:rsidRDefault="00CA6B71" w:rsidP="00CA6B71">
      <w:pPr>
        <w:rPr>
          <w:rFonts w:ascii="HGｺﾞｼｯｸE" w:eastAsia="HGｺﾞｼｯｸE" w:hAnsi="HGｺﾞｼｯｸE"/>
        </w:rPr>
      </w:pPr>
    </w:p>
    <w:p w14:paraId="114DB65E" w14:textId="63AC3511" w:rsidR="00CA6B71" w:rsidRDefault="000F47B6" w:rsidP="00CA6B71">
      <w:pPr>
        <w:rPr>
          <w:rFonts w:ascii="HGｺﾞｼｯｸE" w:eastAsia="HGｺﾞｼｯｸE" w:hAnsi="HGｺﾞｼｯｸE"/>
        </w:rPr>
      </w:pPr>
      <w:r w:rsidRPr="00E64C73">
        <w:rPr>
          <w:rFonts w:ascii="HGｺﾞｼｯｸE" w:eastAsia="HGｺﾞｼｯｸE" w:hAnsi="HGｺﾞｼｯｸE" w:hint="eastAsia"/>
          <w:noProof/>
          <w:szCs w:val="21"/>
        </w:rPr>
        <mc:AlternateContent>
          <mc:Choice Requires="wps">
            <w:drawing>
              <wp:anchor distT="0" distB="0" distL="114300" distR="114300" simplePos="0" relativeHeight="251700224" behindDoc="0" locked="0" layoutInCell="1" allowOverlap="1" wp14:anchorId="68A513CF" wp14:editId="06F2704B">
                <wp:simplePos x="0" y="0"/>
                <wp:positionH relativeFrom="margin">
                  <wp:posOffset>7743825</wp:posOffset>
                </wp:positionH>
                <wp:positionV relativeFrom="paragraph">
                  <wp:posOffset>211455</wp:posOffset>
                </wp:positionV>
                <wp:extent cx="6019800" cy="11525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6019800" cy="11525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CC19291" w14:textId="77777777" w:rsidR="00CA6B71" w:rsidRPr="002A2F87" w:rsidRDefault="00CA6B71" w:rsidP="00CA6B71">
                            <w:pPr>
                              <w:ind w:firstLineChars="100" w:firstLine="210"/>
                              <w:jc w:val="left"/>
                              <w:rPr>
                                <w:rFonts w:ascii="HGｺﾞｼｯｸE" w:eastAsia="HGｺﾞｼｯｸE" w:hAnsi="HGｺﾞｼｯｸE"/>
                                <w:color w:val="000000" w:themeColor="text1"/>
                              </w:rPr>
                            </w:pPr>
                            <w:r w:rsidRPr="002A2F87">
                              <w:rPr>
                                <w:rFonts w:ascii="HGｺﾞｼｯｸE" w:eastAsia="HGｺﾞｼｯｸE" w:hAnsi="HGｺﾞｼｯｸE" w:hint="eastAsia"/>
                                <w:color w:val="000000" w:themeColor="text1"/>
                              </w:rPr>
                              <w:t>派遣労働者の待遇を決めるために、みなさまから待遇に係る情報を提供していただくこととなります。（詳しくは裏面をご覧ください。）</w:t>
                            </w:r>
                          </w:p>
                          <w:p w14:paraId="5920C0D5" w14:textId="3F529F6B" w:rsidR="00CA6B71" w:rsidRPr="002A2F87" w:rsidRDefault="00CA6B71" w:rsidP="00CA6B71">
                            <w:pPr>
                              <w:jc w:val="left"/>
                              <w:rPr>
                                <w:rFonts w:ascii="HGｺﾞｼｯｸE" w:eastAsia="HGｺﾞｼｯｸE" w:hAnsi="HGｺﾞｼｯｸE"/>
                                <w:color w:val="000000" w:themeColor="text1"/>
                              </w:rPr>
                            </w:pPr>
                            <w:r w:rsidRPr="002A2F87">
                              <w:rPr>
                                <w:rFonts w:ascii="HGｺﾞｼｯｸE" w:eastAsia="HGｺﾞｼｯｸE" w:hAnsi="HGｺﾞｼｯｸE" w:hint="eastAsia"/>
                                <w:color w:val="000000" w:themeColor="text1"/>
                              </w:rPr>
                              <w:t>※派遣先から情報提供が無い場合、労働者派遣契約を結べません。</w:t>
                            </w:r>
                            <w:r w:rsidRPr="002A2F87">
                              <w:rPr>
                                <w:rFonts w:ascii="HGPｺﾞｼｯｸE" w:eastAsia="HGPｺﾞｼｯｸE" w:hAnsi="HGPｺﾞｼｯｸE" w:hint="eastAsia"/>
                                <w:color w:val="000000" w:themeColor="text1"/>
                              </w:rPr>
                              <w:t>【法第26</w:t>
                            </w:r>
                            <w:bookmarkStart w:id="1" w:name="_GoBack"/>
                            <w:bookmarkEnd w:id="1"/>
                            <w:r w:rsidRPr="002A2F87">
                              <w:rPr>
                                <w:rFonts w:ascii="HGPｺﾞｼｯｸE" w:eastAsia="HGPｺﾞｼｯｸE" w:hAnsi="HGPｺﾞｼｯｸE" w:hint="eastAsia"/>
                                <w:color w:val="000000" w:themeColor="text1"/>
                              </w:rPr>
                              <w:t>条第</w:t>
                            </w:r>
                            <w:r w:rsidR="00DD1F30" w:rsidRPr="002A2F87">
                              <w:rPr>
                                <w:rFonts w:ascii="HGPｺﾞｼｯｸE" w:eastAsia="HGPｺﾞｼｯｸE" w:hAnsi="HGPｺﾞｼｯｸE"/>
                                <w:color w:val="000000" w:themeColor="text1"/>
                              </w:rPr>
                              <w:t>9</w:t>
                            </w:r>
                            <w:r w:rsidRPr="002A2F87">
                              <w:rPr>
                                <w:rFonts w:ascii="HGPｺﾞｼｯｸE" w:eastAsia="HGPｺﾞｼｯｸE" w:hAnsi="HGPｺﾞｼｯｸE" w:hint="eastAsia"/>
                                <w:color w:val="000000" w:themeColor="text1"/>
                              </w:rPr>
                              <w:t>項】</w:t>
                            </w:r>
                          </w:p>
                          <w:p w14:paraId="58928478" w14:textId="77777777" w:rsidR="00CA6B71" w:rsidRPr="002A2F87" w:rsidRDefault="00CA6B71" w:rsidP="00CA6B71">
                            <w:pPr>
                              <w:jc w:val="left"/>
                              <w:rPr>
                                <w:rFonts w:ascii="HGPｺﾞｼｯｸE" w:eastAsia="HGPｺﾞｼｯｸE" w:hAnsi="HGPｺﾞｼｯｸE"/>
                                <w:color w:val="000000" w:themeColor="text1"/>
                              </w:rPr>
                            </w:pPr>
                            <w:r w:rsidRPr="002A2F87">
                              <w:rPr>
                                <w:rFonts w:ascii="HGｺﾞｼｯｸE" w:eastAsia="HGｺﾞｼｯｸE" w:hAnsi="HGｺﾞｼｯｸE" w:hint="eastAsia"/>
                                <w:color w:val="000000" w:themeColor="text1"/>
                              </w:rPr>
                              <w:t>※提供された待遇情報は守秘義務の対象になっています。</w:t>
                            </w:r>
                            <w:r w:rsidRPr="002A2F87">
                              <w:rPr>
                                <w:rFonts w:ascii="HGPｺﾞｼｯｸE" w:eastAsia="HGPｺﾞｼｯｸE" w:hAnsi="HGPｺﾞｼｯｸE" w:hint="eastAsia"/>
                                <w:color w:val="000000" w:themeColor="text1"/>
                              </w:rPr>
                              <w:t>【法第24条の4】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513CF" id="正方形/長方形 12" o:spid="_x0000_s1033" style="position:absolute;left:0;text-align:left;margin-left:609.75pt;margin-top:16.65pt;width:474pt;height:90.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" filled="f" strokecolor="#1f3763 [1604]" strokeweight=".25pt">
                <v:textbox>
                  <w:txbxContent>
                    <w:p w14:paraId="6CC19291" w14:textId="77777777" w:rsidR="00CA6B71" w:rsidRPr="002A2F87" w:rsidRDefault="00CA6B71" w:rsidP="00CA6B71">
                      <w:pPr>
                        <w:ind w:firstLineChars="100" w:firstLine="210"/>
                        <w:jc w:val="left"/>
                        <w:rPr>
                          <w:rFonts w:ascii="HGｺﾞｼｯｸE" w:eastAsia="HGｺﾞｼｯｸE" w:hAnsi="HGｺﾞｼｯｸE"/>
                          <w:color w:val="000000" w:themeColor="text1"/>
                        </w:rPr>
                      </w:pPr>
                      <w:r w:rsidRPr="002A2F87">
                        <w:rPr>
                          <w:rFonts w:ascii="HGｺﾞｼｯｸE" w:eastAsia="HGｺﾞｼｯｸE" w:hAnsi="HGｺﾞｼｯｸE" w:hint="eastAsia"/>
                          <w:color w:val="000000" w:themeColor="text1"/>
                        </w:rPr>
                        <w:t>派遣労働者の待遇を決めるために、みなさまから待遇に係る情報を提供していただくこととなります。（詳しくは裏面をご覧ください。）</w:t>
                      </w:r>
                    </w:p>
                    <w:p w14:paraId="5920C0D5" w14:textId="3F529F6B" w:rsidR="00CA6B71" w:rsidRPr="002A2F87" w:rsidRDefault="00CA6B71" w:rsidP="00CA6B71">
                      <w:pPr>
                        <w:jc w:val="left"/>
                        <w:rPr>
                          <w:rFonts w:ascii="HGｺﾞｼｯｸE" w:eastAsia="HGｺﾞｼｯｸE" w:hAnsi="HGｺﾞｼｯｸE"/>
                          <w:color w:val="000000" w:themeColor="text1"/>
                        </w:rPr>
                      </w:pPr>
                      <w:r w:rsidRPr="002A2F87">
                        <w:rPr>
                          <w:rFonts w:ascii="HGｺﾞｼｯｸE" w:eastAsia="HGｺﾞｼｯｸE" w:hAnsi="HGｺﾞｼｯｸE" w:hint="eastAsia"/>
                          <w:color w:val="000000" w:themeColor="text1"/>
                        </w:rPr>
                        <w:t>※派遣先から情報提供が無い場合、労働者派遣契約を結べません。</w:t>
                      </w:r>
                      <w:r w:rsidRPr="002A2F87">
                        <w:rPr>
                          <w:rFonts w:ascii="HGPｺﾞｼｯｸE" w:eastAsia="HGPｺﾞｼｯｸE" w:hAnsi="HGPｺﾞｼｯｸE" w:hint="eastAsia"/>
                          <w:color w:val="000000" w:themeColor="text1"/>
                        </w:rPr>
                        <w:t>【法第26</w:t>
                      </w:r>
                      <w:bookmarkStart w:id="2" w:name="_GoBack"/>
                      <w:bookmarkEnd w:id="2"/>
                      <w:r w:rsidRPr="002A2F87">
                        <w:rPr>
                          <w:rFonts w:ascii="HGPｺﾞｼｯｸE" w:eastAsia="HGPｺﾞｼｯｸE" w:hAnsi="HGPｺﾞｼｯｸE" w:hint="eastAsia"/>
                          <w:color w:val="000000" w:themeColor="text1"/>
                        </w:rPr>
                        <w:t>条第</w:t>
                      </w:r>
                      <w:r w:rsidR="00DD1F30" w:rsidRPr="002A2F87">
                        <w:rPr>
                          <w:rFonts w:ascii="HGPｺﾞｼｯｸE" w:eastAsia="HGPｺﾞｼｯｸE" w:hAnsi="HGPｺﾞｼｯｸE"/>
                          <w:color w:val="000000" w:themeColor="text1"/>
                        </w:rPr>
                        <w:t>9</w:t>
                      </w:r>
                      <w:r w:rsidRPr="002A2F87">
                        <w:rPr>
                          <w:rFonts w:ascii="HGPｺﾞｼｯｸE" w:eastAsia="HGPｺﾞｼｯｸE" w:hAnsi="HGPｺﾞｼｯｸE" w:hint="eastAsia"/>
                          <w:color w:val="000000" w:themeColor="text1"/>
                        </w:rPr>
                        <w:t>項】</w:t>
                      </w:r>
                    </w:p>
                    <w:p w14:paraId="58928478" w14:textId="77777777" w:rsidR="00CA6B71" w:rsidRPr="002A2F87" w:rsidRDefault="00CA6B71" w:rsidP="00CA6B71">
                      <w:pPr>
                        <w:jc w:val="left"/>
                        <w:rPr>
                          <w:rFonts w:ascii="HGPｺﾞｼｯｸE" w:eastAsia="HGPｺﾞｼｯｸE" w:hAnsi="HGPｺﾞｼｯｸE"/>
                          <w:color w:val="000000" w:themeColor="text1"/>
                        </w:rPr>
                      </w:pPr>
                      <w:r w:rsidRPr="002A2F87">
                        <w:rPr>
                          <w:rFonts w:ascii="HGｺﾞｼｯｸE" w:eastAsia="HGｺﾞｼｯｸE" w:hAnsi="HGｺﾞｼｯｸE" w:hint="eastAsia"/>
                          <w:color w:val="000000" w:themeColor="text1"/>
                        </w:rPr>
                        <w:t>※提供された待遇情報は守秘義務の対象になっています。</w:t>
                      </w:r>
                      <w:r w:rsidRPr="002A2F87">
                        <w:rPr>
                          <w:rFonts w:ascii="HGPｺﾞｼｯｸE" w:eastAsia="HGPｺﾞｼｯｸE" w:hAnsi="HGPｺﾞｼｯｸE" w:hint="eastAsia"/>
                          <w:color w:val="000000" w:themeColor="text1"/>
                        </w:rPr>
                        <w:t>【法第24条の4】</w:t>
                      </w:r>
                    </w:p>
                  </w:txbxContent>
                </v:textbox>
                <w10:wrap anchorx="margin"/>
              </v:rect>
            </w:pict>
          </mc:Fallback>
        </mc:AlternateContent>
      </w:r>
    </w:p>
    <w:p w14:paraId="6D59E440" w14:textId="62A8FEEE" w:rsidR="00CA6B71" w:rsidRPr="00974889" w:rsidRDefault="00CA6B71" w:rsidP="00CA6B71">
      <w:pPr>
        <w:rPr>
          <w:rFonts w:ascii="HGｺﾞｼｯｸE" w:eastAsia="HGｺﾞｼｯｸE" w:hAnsi="HGｺﾞｼｯｸE"/>
          <w:sz w:val="24"/>
          <w:szCs w:val="24"/>
        </w:rPr>
      </w:pPr>
    </w:p>
    <w:p w14:paraId="2C965C9E" w14:textId="35827500" w:rsidR="00CA6B71" w:rsidRDefault="00CA6B71" w:rsidP="00CA6B71">
      <w:pPr>
        <w:ind w:left="400" w:hangingChars="200" w:hanging="400"/>
        <w:rPr>
          <w:rFonts w:ascii="HGｺﾞｼｯｸE" w:eastAsia="HGｺﾞｼｯｸE" w:hAnsi="HGｺﾞｼｯｸE"/>
          <w:sz w:val="20"/>
          <w:szCs w:val="20"/>
        </w:rPr>
      </w:pPr>
    </w:p>
    <w:p w14:paraId="1F6BEC7F" w14:textId="40C45256" w:rsidR="00CA6B71" w:rsidRDefault="00CA6B71" w:rsidP="00CA6B71">
      <w:pPr>
        <w:rPr>
          <w:rFonts w:ascii="HGｺﾞｼｯｸE" w:eastAsia="HGｺﾞｼｯｸE" w:hAnsi="HGｺﾞｼｯｸE"/>
          <w:sz w:val="22"/>
        </w:rPr>
      </w:pPr>
    </w:p>
    <w:p w14:paraId="0A5C887A" w14:textId="65F99DED" w:rsidR="00CA6B71" w:rsidRDefault="00CA6B71" w:rsidP="00CA6B71">
      <w:pPr>
        <w:rPr>
          <w:rFonts w:ascii="HGｺﾞｼｯｸE" w:eastAsia="HGｺﾞｼｯｸE" w:hAnsi="HGｺﾞｼｯｸE"/>
          <w:sz w:val="22"/>
        </w:rPr>
      </w:pPr>
    </w:p>
    <w:p w14:paraId="1AEC569C" w14:textId="4AC76A09" w:rsidR="00CA6B71" w:rsidRDefault="000F47B6" w:rsidP="00CA6B71">
      <w:pPr>
        <w:rPr>
          <w:rFonts w:ascii="HGｺﾞｼｯｸE" w:eastAsia="HGｺﾞｼｯｸE" w:hAnsi="HGｺﾞｼｯｸE"/>
          <w:sz w:val="22"/>
        </w:rPr>
      </w:pPr>
      <w:r w:rsidRPr="00892A36">
        <w:rPr>
          <w:rFonts w:ascii="HG創英角ﾎﾟｯﾌﾟ体" w:eastAsia="HG創英角ﾎﾟｯﾌﾟ体" w:hAnsi="HG創英角ﾎﾟｯﾌﾟ体"/>
          <w:noProof/>
          <w:sz w:val="32"/>
          <w:szCs w:val="32"/>
        </w:rPr>
        <mc:AlternateContent>
          <mc:Choice Requires="wps">
            <w:drawing>
              <wp:anchor distT="0" distB="0" distL="114300" distR="114300" simplePos="0" relativeHeight="251702272" behindDoc="0" locked="0" layoutInCell="1" allowOverlap="1" wp14:anchorId="36CEB05C" wp14:editId="4B401321">
                <wp:simplePos x="0" y="0"/>
                <wp:positionH relativeFrom="column">
                  <wp:posOffset>8039735</wp:posOffset>
                </wp:positionH>
                <wp:positionV relativeFrom="paragraph">
                  <wp:posOffset>357505</wp:posOffset>
                </wp:positionV>
                <wp:extent cx="4152900" cy="4953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4152900"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415AF0" w14:textId="77777777" w:rsidR="00CA6B71" w:rsidRPr="00892A36" w:rsidRDefault="00CA6B71" w:rsidP="00CA6B71">
                            <w:pPr>
                              <w:jc w:val="left"/>
                              <w:rPr>
                                <w:rFonts w:ascii="HG創英角ﾎﾟｯﾌﾟ体" w:eastAsia="HG創英角ﾎﾟｯﾌﾟ体" w:hAnsi="HG創英角ﾎﾟｯﾌﾟ体"/>
                                <w:color w:val="000000" w:themeColor="text1"/>
                                <w:sz w:val="32"/>
                                <w:szCs w:val="32"/>
                                <w:u w:val="thick"/>
                              </w:rPr>
                            </w:pPr>
                            <w:r w:rsidRPr="00892A36">
                              <w:rPr>
                                <w:rFonts w:ascii="HG創英角ﾎﾟｯﾌﾟ体" w:eastAsia="HG創英角ﾎﾟｯﾌﾟ体" w:hAnsi="HG創英角ﾎﾟｯﾌﾟ体" w:hint="eastAsia"/>
                                <w:color w:val="000000" w:themeColor="text1"/>
                                <w:sz w:val="32"/>
                                <w:szCs w:val="32"/>
                                <w:u w:val="thick"/>
                              </w:rPr>
                              <w:t>労働者派遣契約を結ぶまでの流れ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CEB05C" id="正方形/長方形 14" o:spid="_x0000_s1034" style="position:absolute;left:0;text-align:left;margin-left:633.05pt;margin-top:28.15pt;width:327pt;height:39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" filled="f" stroked="f" strokeweight="1pt">
                <v:textbox>
                  <w:txbxContent>
                    <w:p w14:paraId="3B415AF0" w14:textId="77777777" w:rsidR="00CA6B71" w:rsidRPr="00892A36" w:rsidRDefault="00CA6B71" w:rsidP="00CA6B71">
                      <w:pPr>
                        <w:jc w:val="left"/>
                        <w:rPr>
                          <w:rFonts w:ascii="HG創英角ﾎﾟｯﾌﾟ体" w:eastAsia="HG創英角ﾎﾟｯﾌﾟ体" w:hAnsi="HG創英角ﾎﾟｯﾌﾟ体"/>
                          <w:color w:val="000000" w:themeColor="text1"/>
                          <w:sz w:val="32"/>
                          <w:szCs w:val="32"/>
                          <w:u w:val="thick"/>
                        </w:rPr>
                      </w:pPr>
                      <w:r w:rsidRPr="00892A36">
                        <w:rPr>
                          <w:rFonts w:ascii="HG創英角ﾎﾟｯﾌﾟ体" w:eastAsia="HG創英角ﾎﾟｯﾌﾟ体" w:hAnsi="HG創英角ﾎﾟｯﾌﾟ体" w:hint="eastAsia"/>
                          <w:color w:val="000000" w:themeColor="text1"/>
                          <w:sz w:val="32"/>
                          <w:szCs w:val="32"/>
                          <w:u w:val="thick"/>
                        </w:rPr>
                        <w:t>労働者派遣契約を結ぶまでの流れ</w:t>
                      </w:r>
                    </w:p>
                  </w:txbxContent>
                </v:textbox>
              </v:rect>
            </w:pict>
          </mc:Fallback>
        </mc:AlternateContent>
      </w:r>
    </w:p>
    <w:p w14:paraId="77C3718A" w14:textId="353AB061" w:rsidR="00CA6B71" w:rsidRPr="000E550D" w:rsidRDefault="000F47B6" w:rsidP="00CA6B71">
      <w:pPr>
        <w:rPr>
          <w:rFonts w:ascii="ＭＳ ゴシック" w:eastAsia="ＭＳ ゴシック" w:hAnsi="ＭＳ ゴシック"/>
          <w:sz w:val="22"/>
        </w:rPr>
      </w:pPr>
      <w:r>
        <w:rPr>
          <w:rFonts w:ascii="HGｺﾞｼｯｸE" w:eastAsia="HGｺﾞｼｯｸE" w:hAnsi="HGｺﾞｼｯｸE"/>
          <w:noProof/>
        </w:rPr>
        <mc:AlternateContent>
          <mc:Choice Requires="wps">
            <w:drawing>
              <wp:anchor distT="0" distB="0" distL="114300" distR="114300" simplePos="0" relativeHeight="251701248" behindDoc="0" locked="0" layoutInCell="1" allowOverlap="1" wp14:anchorId="5825A366" wp14:editId="22DEF98D">
                <wp:simplePos x="0" y="0"/>
                <wp:positionH relativeFrom="column">
                  <wp:posOffset>7582535</wp:posOffset>
                </wp:positionH>
                <wp:positionV relativeFrom="paragraph">
                  <wp:posOffset>224155</wp:posOffset>
                </wp:positionV>
                <wp:extent cx="371475" cy="3333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371475" cy="333375"/>
                        </a:xfrm>
                        <a:prstGeom prst="rect">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190A0" id="正方形/長方形 16" o:spid="_x0000_s1026" style="position:absolute;left:0;text-align:left;margin-left:597.05pt;margin-top:17.65pt;width:29.25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" fillcolor="red" strokecolor="#2f528f" strokeweight="1pt"/>
            </w:pict>
          </mc:Fallback>
        </mc:AlternateContent>
      </w:r>
    </w:p>
    <w:p w14:paraId="1FE7B74B" w14:textId="1A10DC7E" w:rsidR="00CA6B71" w:rsidRDefault="00CA6B71" w:rsidP="00CA6B71">
      <w:pPr>
        <w:rPr>
          <w:rFonts w:ascii="ＭＳ ゴシック" w:eastAsia="ＭＳ ゴシック" w:hAnsi="ＭＳ ゴシック"/>
          <w:sz w:val="22"/>
        </w:rPr>
      </w:pPr>
    </w:p>
    <w:p w14:paraId="176F6AFA" w14:textId="106155E7" w:rsidR="00CA6B71" w:rsidRDefault="000F47B6" w:rsidP="00CA6B71">
      <w:pPr>
        <w:rPr>
          <w:rFonts w:ascii="ＭＳ ゴシック" w:eastAsia="ＭＳ ゴシック" w:hAnsi="ＭＳ ゴシック"/>
          <w:sz w:val="22"/>
        </w:rPr>
      </w:pPr>
      <w:r w:rsidRPr="00892A36">
        <w:rPr>
          <w:rFonts w:ascii="HGPｺﾞｼｯｸE" w:eastAsia="HGPｺﾞｼｯｸE" w:hAnsi="HGPｺﾞｼｯｸE"/>
          <w:noProof/>
          <w:szCs w:val="21"/>
        </w:rPr>
        <mc:AlternateContent>
          <mc:Choice Requires="wps">
            <w:drawing>
              <wp:anchor distT="0" distB="0" distL="114300" distR="114300" simplePos="0" relativeHeight="251703296" behindDoc="0" locked="0" layoutInCell="1" allowOverlap="1" wp14:anchorId="3F20834D" wp14:editId="188271B6">
                <wp:simplePos x="0" y="0"/>
                <wp:positionH relativeFrom="column">
                  <wp:posOffset>7734299</wp:posOffset>
                </wp:positionH>
                <wp:positionV relativeFrom="paragraph">
                  <wp:posOffset>344805</wp:posOffset>
                </wp:positionV>
                <wp:extent cx="6029325" cy="1847850"/>
                <wp:effectExtent l="0" t="0" r="28575" b="19050"/>
                <wp:wrapNone/>
                <wp:docPr id="27" name="正方形/長方形 27"/>
                <wp:cNvGraphicFramePr/>
                <a:graphic xmlns:a="http://schemas.openxmlformats.org/drawingml/2006/main">
                  <a:graphicData uri="http://schemas.microsoft.com/office/word/2010/wordprocessingShape">
                    <wps:wsp>
                      <wps:cNvSpPr/>
                      <wps:spPr>
                        <a:xfrm>
                          <a:off x="0" y="0"/>
                          <a:ext cx="6029325" cy="18478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4442FBB" w14:textId="6D18E130" w:rsidR="00CA6B71" w:rsidRPr="00866E85" w:rsidRDefault="00CA6B71" w:rsidP="00866E85">
                            <w:pPr>
                              <w:pStyle w:val="a4"/>
                              <w:numPr>
                                <w:ilvl w:val="0"/>
                                <w:numId w:val="9"/>
                              </w:numPr>
                              <w:ind w:leftChars="0"/>
                              <w:jc w:val="left"/>
                              <w:rPr>
                                <w:rFonts w:ascii="HGPｺﾞｼｯｸE" w:eastAsia="HGPｺﾞｼｯｸE" w:hAnsi="HGPｺﾞｼｯｸE"/>
                                <w:color w:val="000000" w:themeColor="text1"/>
                              </w:rPr>
                            </w:pPr>
                            <w:r w:rsidRPr="00866E85">
                              <w:rPr>
                                <w:rFonts w:ascii="HGPｺﾞｼｯｸE" w:eastAsia="HGPｺﾞｼｯｸE" w:hAnsi="HGPｺﾞｼｯｸE" w:hint="eastAsia"/>
                                <w:color w:val="000000" w:themeColor="text1"/>
                              </w:rPr>
                              <w:t>派遣先から「比較対象労働者」の待遇情報を提供していただきます。【法第26条第7項・第10項】</w:t>
                            </w:r>
                          </w:p>
                          <w:p w14:paraId="0AB21694" w14:textId="77777777" w:rsidR="00866E85" w:rsidRPr="00866E85" w:rsidRDefault="00866E85" w:rsidP="00866E85">
                            <w:pPr>
                              <w:pStyle w:val="a4"/>
                              <w:ind w:leftChars="0" w:left="360"/>
                              <w:jc w:val="left"/>
                              <w:rPr>
                                <w:rFonts w:ascii="HGPｺﾞｼｯｸE" w:eastAsia="HGPｺﾞｼｯｸE" w:hAnsi="HGPｺﾞｼｯｸE"/>
                                <w:color w:val="000000" w:themeColor="text1"/>
                              </w:rPr>
                            </w:pPr>
                          </w:p>
                          <w:p w14:paraId="66E7CCC8" w14:textId="5EB53F82" w:rsidR="00CA6B71" w:rsidRPr="00866E85" w:rsidRDefault="00CA6B71" w:rsidP="00866E85">
                            <w:pPr>
                              <w:pStyle w:val="a4"/>
                              <w:numPr>
                                <w:ilvl w:val="0"/>
                                <w:numId w:val="9"/>
                              </w:numPr>
                              <w:ind w:leftChars="0"/>
                              <w:jc w:val="left"/>
                              <w:rPr>
                                <w:rFonts w:ascii="HGPｺﾞｼｯｸE" w:eastAsia="HGPｺﾞｼｯｸE" w:hAnsi="HGPｺﾞｼｯｸE"/>
                                <w:color w:val="000000" w:themeColor="text1"/>
                              </w:rPr>
                            </w:pPr>
                            <w:r w:rsidRPr="00866E85">
                              <w:rPr>
                                <w:rFonts w:ascii="HGPｺﾞｼｯｸE" w:eastAsia="HGPｺﾞｼｯｸE" w:hAnsi="HGPｺﾞｼｯｸE" w:hint="eastAsia"/>
                                <w:color w:val="000000" w:themeColor="text1"/>
                              </w:rPr>
                              <w:t>派遣元は、提供された情報に基づき、派遣する労働者の待遇を検討・決定します。【法第3</w:t>
                            </w:r>
                            <w:r w:rsidR="00C331B0">
                              <w:rPr>
                                <w:rFonts w:ascii="HGPｺﾞｼｯｸE" w:eastAsia="HGPｺﾞｼｯｸE" w:hAnsi="HGPｺﾞｼｯｸE"/>
                                <w:color w:val="000000" w:themeColor="text1"/>
                              </w:rPr>
                              <w:t>0</w:t>
                            </w:r>
                            <w:r w:rsidRPr="00866E85">
                              <w:rPr>
                                <w:rFonts w:ascii="HGPｺﾞｼｯｸE" w:eastAsia="HGPｺﾞｼｯｸE" w:hAnsi="HGPｺﾞｼｯｸE" w:hint="eastAsia"/>
                                <w:color w:val="000000" w:themeColor="text1"/>
                              </w:rPr>
                              <w:t>条の3】</w:t>
                            </w:r>
                          </w:p>
                          <w:p w14:paraId="08F1C2AC" w14:textId="77777777" w:rsidR="00866E85" w:rsidRPr="00866E85" w:rsidRDefault="00866E85" w:rsidP="00866E85">
                            <w:pPr>
                              <w:jc w:val="left"/>
                              <w:rPr>
                                <w:rFonts w:ascii="HGPｺﾞｼｯｸE" w:eastAsia="HGPｺﾞｼｯｸE" w:hAnsi="HGPｺﾞｼｯｸE"/>
                                <w:color w:val="000000" w:themeColor="text1"/>
                              </w:rPr>
                            </w:pPr>
                          </w:p>
                          <w:p w14:paraId="65A8092B" w14:textId="4F97BB9B" w:rsidR="00CA6B71" w:rsidRPr="00866E85" w:rsidRDefault="00CA6B71" w:rsidP="00866E85">
                            <w:pPr>
                              <w:pStyle w:val="a4"/>
                              <w:numPr>
                                <w:ilvl w:val="0"/>
                                <w:numId w:val="9"/>
                              </w:numPr>
                              <w:ind w:leftChars="0"/>
                              <w:jc w:val="left"/>
                              <w:rPr>
                                <w:rFonts w:ascii="HGPｺﾞｼｯｸE" w:eastAsia="HGPｺﾞｼｯｸE" w:hAnsi="HGPｺﾞｼｯｸE"/>
                                <w:color w:val="000000" w:themeColor="text1"/>
                              </w:rPr>
                            </w:pPr>
                            <w:r w:rsidRPr="00866E85">
                              <w:rPr>
                                <w:rFonts w:ascii="HGPｺﾞｼｯｸE" w:eastAsia="HGPｺﾞｼｯｸE" w:hAnsi="HGPｺﾞｼｯｸE" w:hint="eastAsia"/>
                                <w:color w:val="000000" w:themeColor="text1"/>
                              </w:rPr>
                              <w:t>２で決定した待遇内容を踏まえて、派遣元と派遣先で料金等について交渉します。【法第26条】</w:t>
                            </w:r>
                          </w:p>
                          <w:p w14:paraId="6E946FF3" w14:textId="77777777" w:rsidR="00866E85" w:rsidRPr="00866E85" w:rsidRDefault="00866E85" w:rsidP="00866E85">
                            <w:pPr>
                              <w:jc w:val="left"/>
                              <w:rPr>
                                <w:rFonts w:ascii="HGPｺﾞｼｯｸE" w:eastAsia="HGPｺﾞｼｯｸE" w:hAnsi="HGPｺﾞｼｯｸE"/>
                                <w:color w:val="000000" w:themeColor="text1"/>
                              </w:rPr>
                            </w:pPr>
                          </w:p>
                          <w:p w14:paraId="7A74A1C4" w14:textId="77777777" w:rsidR="00CA6B71" w:rsidRPr="00E57B17" w:rsidRDefault="00CA6B71" w:rsidP="00CA6B71">
                            <w:pPr>
                              <w:jc w:val="left"/>
                              <w:rPr>
                                <w:rFonts w:ascii="HGPｺﾞｼｯｸE" w:eastAsia="HGPｺﾞｼｯｸE" w:hAnsi="HGPｺﾞｼｯｸE"/>
                                <w:color w:val="000000" w:themeColor="text1"/>
                              </w:rPr>
                            </w:pPr>
                            <w:r>
                              <w:rPr>
                                <w:rFonts w:ascii="HGPｺﾞｼｯｸE" w:eastAsia="HGPｺﾞｼｯｸE" w:hAnsi="HGPｺﾞｼｯｸE" w:hint="eastAsia"/>
                                <w:color w:val="000000" w:themeColor="text1"/>
                              </w:rPr>
                              <w:t>４．交渉が成立すれば、</w:t>
                            </w:r>
                            <w:r w:rsidRPr="00E57B17">
                              <w:rPr>
                                <w:rFonts w:ascii="HGPｺﾞｼｯｸE" w:eastAsia="HGPｺﾞｼｯｸE" w:hAnsi="HGPｺﾞｼｯｸE" w:hint="eastAsia"/>
                                <w:color w:val="000000" w:themeColor="text1"/>
                              </w:rPr>
                              <w:t>派遣先、派遣元</w:t>
                            </w:r>
                            <w:r>
                              <w:rPr>
                                <w:rFonts w:ascii="HGPｺﾞｼｯｸE" w:eastAsia="HGPｺﾞｼｯｸE" w:hAnsi="HGPｺﾞｼｯｸE" w:hint="eastAsia"/>
                                <w:color w:val="000000" w:themeColor="text1"/>
                              </w:rPr>
                              <w:t>との間</w:t>
                            </w:r>
                            <w:r w:rsidRPr="00E57B17">
                              <w:rPr>
                                <w:rFonts w:ascii="HGPｺﾞｼｯｸE" w:eastAsia="HGPｺﾞｼｯｸE" w:hAnsi="HGPｺﾞｼｯｸE" w:hint="eastAsia"/>
                                <w:color w:val="000000" w:themeColor="text1"/>
                              </w:rPr>
                              <w:t>で労働者派遣契約を締結します。【法第26条第1項】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0834D" id="正方形/長方形 27" o:spid="_x0000_s1035" style="position:absolute;left:0;text-align:left;margin-left:609pt;margin-top:27.15pt;width:474.75pt;height:14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" filled="f" strokecolor="#1f3763 [1604]" strokeweight=".25pt">
                <v:textbox>
                  <w:txbxContent>
                    <w:p w14:paraId="24442FBB" w14:textId="6D18E130" w:rsidR="00CA6B71" w:rsidRPr="00866E85" w:rsidRDefault="00CA6B71" w:rsidP="00866E85">
                      <w:pPr>
                        <w:pStyle w:val="a4"/>
                        <w:numPr>
                          <w:ilvl w:val="0"/>
                          <w:numId w:val="9"/>
                        </w:numPr>
                        <w:ind w:leftChars="0"/>
                        <w:jc w:val="left"/>
                        <w:rPr>
                          <w:rFonts w:ascii="HGPｺﾞｼｯｸE" w:eastAsia="HGPｺﾞｼｯｸE" w:hAnsi="HGPｺﾞｼｯｸE"/>
                          <w:color w:val="000000" w:themeColor="text1"/>
                        </w:rPr>
                      </w:pPr>
                      <w:r w:rsidRPr="00866E85">
                        <w:rPr>
                          <w:rFonts w:ascii="HGPｺﾞｼｯｸE" w:eastAsia="HGPｺﾞｼｯｸE" w:hAnsi="HGPｺﾞｼｯｸE" w:hint="eastAsia"/>
                          <w:color w:val="000000" w:themeColor="text1"/>
                        </w:rPr>
                        <w:t>派遣先から「比較対象労働者」の待遇情報を提供していただきます。【法第26条第7項・第10項】</w:t>
                      </w:r>
                    </w:p>
                    <w:p w14:paraId="0AB21694" w14:textId="77777777" w:rsidR="00866E85" w:rsidRPr="00866E85" w:rsidRDefault="00866E85" w:rsidP="00866E85">
                      <w:pPr>
                        <w:pStyle w:val="a4"/>
                        <w:ind w:leftChars="0" w:left="360"/>
                        <w:jc w:val="left"/>
                        <w:rPr>
                          <w:rFonts w:ascii="HGPｺﾞｼｯｸE" w:eastAsia="HGPｺﾞｼｯｸE" w:hAnsi="HGPｺﾞｼｯｸE"/>
                          <w:color w:val="000000" w:themeColor="text1"/>
                        </w:rPr>
                      </w:pPr>
                    </w:p>
                    <w:p w14:paraId="66E7CCC8" w14:textId="5EB53F82" w:rsidR="00CA6B71" w:rsidRPr="00866E85" w:rsidRDefault="00CA6B71" w:rsidP="00866E85">
                      <w:pPr>
                        <w:pStyle w:val="a4"/>
                        <w:numPr>
                          <w:ilvl w:val="0"/>
                          <w:numId w:val="9"/>
                        </w:numPr>
                        <w:ind w:leftChars="0"/>
                        <w:jc w:val="left"/>
                        <w:rPr>
                          <w:rFonts w:ascii="HGPｺﾞｼｯｸE" w:eastAsia="HGPｺﾞｼｯｸE" w:hAnsi="HGPｺﾞｼｯｸE"/>
                          <w:color w:val="000000" w:themeColor="text1"/>
                        </w:rPr>
                      </w:pPr>
                      <w:r w:rsidRPr="00866E85">
                        <w:rPr>
                          <w:rFonts w:ascii="HGPｺﾞｼｯｸE" w:eastAsia="HGPｺﾞｼｯｸE" w:hAnsi="HGPｺﾞｼｯｸE" w:hint="eastAsia"/>
                          <w:color w:val="000000" w:themeColor="text1"/>
                        </w:rPr>
                        <w:t>派遣元は、提供された情報に基づき、派遣する労働者の待遇を検討・決定します。【法第3</w:t>
                      </w:r>
                      <w:r w:rsidR="00C331B0">
                        <w:rPr>
                          <w:rFonts w:ascii="HGPｺﾞｼｯｸE" w:eastAsia="HGPｺﾞｼｯｸE" w:hAnsi="HGPｺﾞｼｯｸE"/>
                          <w:color w:val="000000" w:themeColor="text1"/>
                        </w:rPr>
                        <w:t>0</w:t>
                      </w:r>
                      <w:r w:rsidRPr="00866E85">
                        <w:rPr>
                          <w:rFonts w:ascii="HGPｺﾞｼｯｸE" w:eastAsia="HGPｺﾞｼｯｸE" w:hAnsi="HGPｺﾞｼｯｸE" w:hint="eastAsia"/>
                          <w:color w:val="000000" w:themeColor="text1"/>
                        </w:rPr>
                        <w:t>条の3】</w:t>
                      </w:r>
                    </w:p>
                    <w:p w14:paraId="08F1C2AC" w14:textId="77777777" w:rsidR="00866E85" w:rsidRPr="00866E85" w:rsidRDefault="00866E85" w:rsidP="00866E85">
                      <w:pPr>
                        <w:jc w:val="left"/>
                        <w:rPr>
                          <w:rFonts w:ascii="HGPｺﾞｼｯｸE" w:eastAsia="HGPｺﾞｼｯｸE" w:hAnsi="HGPｺﾞｼｯｸE"/>
                          <w:color w:val="000000" w:themeColor="text1"/>
                        </w:rPr>
                      </w:pPr>
                    </w:p>
                    <w:p w14:paraId="65A8092B" w14:textId="4F97BB9B" w:rsidR="00CA6B71" w:rsidRPr="00866E85" w:rsidRDefault="00CA6B71" w:rsidP="00866E85">
                      <w:pPr>
                        <w:pStyle w:val="a4"/>
                        <w:numPr>
                          <w:ilvl w:val="0"/>
                          <w:numId w:val="9"/>
                        </w:numPr>
                        <w:ind w:leftChars="0"/>
                        <w:jc w:val="left"/>
                        <w:rPr>
                          <w:rFonts w:ascii="HGPｺﾞｼｯｸE" w:eastAsia="HGPｺﾞｼｯｸE" w:hAnsi="HGPｺﾞｼｯｸE"/>
                          <w:color w:val="000000" w:themeColor="text1"/>
                        </w:rPr>
                      </w:pPr>
                      <w:r w:rsidRPr="00866E85">
                        <w:rPr>
                          <w:rFonts w:ascii="HGPｺﾞｼｯｸE" w:eastAsia="HGPｺﾞｼｯｸE" w:hAnsi="HGPｺﾞｼｯｸE" w:hint="eastAsia"/>
                          <w:color w:val="000000" w:themeColor="text1"/>
                        </w:rPr>
                        <w:t>２で決定した待遇内容を踏まえて、派遣元と派遣先で料金等について交渉します。【法第26条】</w:t>
                      </w:r>
                    </w:p>
                    <w:p w14:paraId="6E946FF3" w14:textId="77777777" w:rsidR="00866E85" w:rsidRPr="00866E85" w:rsidRDefault="00866E85" w:rsidP="00866E85">
                      <w:pPr>
                        <w:jc w:val="left"/>
                        <w:rPr>
                          <w:rFonts w:ascii="HGPｺﾞｼｯｸE" w:eastAsia="HGPｺﾞｼｯｸE" w:hAnsi="HGPｺﾞｼｯｸE"/>
                          <w:color w:val="000000" w:themeColor="text1"/>
                        </w:rPr>
                      </w:pPr>
                    </w:p>
                    <w:p w14:paraId="7A74A1C4" w14:textId="77777777" w:rsidR="00CA6B71" w:rsidRPr="00E57B17" w:rsidRDefault="00CA6B71" w:rsidP="00CA6B71">
                      <w:pPr>
                        <w:jc w:val="left"/>
                        <w:rPr>
                          <w:rFonts w:ascii="HGPｺﾞｼｯｸE" w:eastAsia="HGPｺﾞｼｯｸE" w:hAnsi="HGPｺﾞｼｯｸE"/>
                          <w:color w:val="000000" w:themeColor="text1"/>
                        </w:rPr>
                      </w:pPr>
                      <w:r>
                        <w:rPr>
                          <w:rFonts w:ascii="HGPｺﾞｼｯｸE" w:eastAsia="HGPｺﾞｼｯｸE" w:hAnsi="HGPｺﾞｼｯｸE" w:hint="eastAsia"/>
                          <w:color w:val="000000" w:themeColor="text1"/>
                        </w:rPr>
                        <w:t>４．交渉が成立すれば、</w:t>
                      </w:r>
                      <w:r w:rsidRPr="00E57B17">
                        <w:rPr>
                          <w:rFonts w:ascii="HGPｺﾞｼｯｸE" w:eastAsia="HGPｺﾞｼｯｸE" w:hAnsi="HGPｺﾞｼｯｸE" w:hint="eastAsia"/>
                          <w:color w:val="000000" w:themeColor="text1"/>
                        </w:rPr>
                        <w:t>派遣先、派遣元</w:t>
                      </w:r>
                      <w:r>
                        <w:rPr>
                          <w:rFonts w:ascii="HGPｺﾞｼｯｸE" w:eastAsia="HGPｺﾞｼｯｸE" w:hAnsi="HGPｺﾞｼｯｸE" w:hint="eastAsia"/>
                          <w:color w:val="000000" w:themeColor="text1"/>
                        </w:rPr>
                        <w:t>との間</w:t>
                      </w:r>
                      <w:r w:rsidRPr="00E57B17">
                        <w:rPr>
                          <w:rFonts w:ascii="HGPｺﾞｼｯｸE" w:eastAsia="HGPｺﾞｼｯｸE" w:hAnsi="HGPｺﾞｼｯｸE" w:hint="eastAsia"/>
                          <w:color w:val="000000" w:themeColor="text1"/>
                        </w:rPr>
                        <w:t>で労働者派遣契約を締結します。【法第26条第1項】</w:t>
                      </w:r>
                    </w:p>
                  </w:txbxContent>
                </v:textbox>
              </v:rect>
            </w:pict>
          </mc:Fallback>
        </mc:AlternateContent>
      </w:r>
    </w:p>
    <w:p w14:paraId="2867AB2D" w14:textId="56F86E56" w:rsidR="00CA6B71" w:rsidRDefault="00CA6B71" w:rsidP="00CA6B71">
      <w:pPr>
        <w:rPr>
          <w:rFonts w:ascii="ＭＳ ゴシック" w:eastAsia="ＭＳ ゴシック" w:hAnsi="ＭＳ ゴシック"/>
          <w:sz w:val="22"/>
        </w:rPr>
      </w:pPr>
    </w:p>
    <w:p w14:paraId="2C1E9339" w14:textId="622597DA" w:rsidR="00CA6B71" w:rsidRDefault="00AD068B" w:rsidP="00CA6B71">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713536" behindDoc="0" locked="0" layoutInCell="1" allowOverlap="1" wp14:anchorId="1AFB3BFA" wp14:editId="3EFF998E">
                <wp:simplePos x="0" y="0"/>
                <wp:positionH relativeFrom="column">
                  <wp:posOffset>10431780</wp:posOffset>
                </wp:positionH>
                <wp:positionV relativeFrom="paragraph">
                  <wp:posOffset>321945</wp:posOffset>
                </wp:positionV>
                <wp:extent cx="176533" cy="76200"/>
                <wp:effectExtent l="0" t="26035" r="26035" b="45085"/>
                <wp:wrapNone/>
                <wp:docPr id="26" name="矢印: 山形 26"/>
                <wp:cNvGraphicFramePr/>
                <a:graphic xmlns:a="http://schemas.openxmlformats.org/drawingml/2006/main">
                  <a:graphicData uri="http://schemas.microsoft.com/office/word/2010/wordprocessingShape">
                    <wps:wsp>
                      <wps:cNvSpPr/>
                      <wps:spPr>
                        <a:xfrm rot="5400000">
                          <a:off x="0" y="0"/>
                          <a:ext cx="176533" cy="76200"/>
                        </a:xfrm>
                        <a:prstGeom prst="chevron">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0E6C08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26" o:spid="_x0000_s1026" type="#_x0000_t55" style="position:absolute;left:0;text-align:left;margin-left:821.4pt;margin-top:25.35pt;width:13.9pt;height:6pt;rotation:90;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" adj="16938" fillcolor="#538135 [2409]" strokecolor="#1f3763 [1604]" strokeweight="1pt"/>
            </w:pict>
          </mc:Fallback>
        </mc:AlternateContent>
      </w:r>
    </w:p>
    <w:p w14:paraId="2C02BC30" w14:textId="7FC2C976" w:rsidR="00CA6B71" w:rsidRDefault="00CA6B71" w:rsidP="00CA6B71">
      <w:pPr>
        <w:rPr>
          <w:rFonts w:ascii="ＭＳ ゴシック" w:eastAsia="ＭＳ ゴシック" w:hAnsi="ＭＳ ゴシック"/>
          <w:sz w:val="22"/>
        </w:rPr>
      </w:pPr>
    </w:p>
    <w:p w14:paraId="7FFA460A" w14:textId="4657C039" w:rsidR="00CA6B71" w:rsidRDefault="00464501" w:rsidP="00CA6B71">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715584" behindDoc="0" locked="0" layoutInCell="1" allowOverlap="1" wp14:anchorId="161810ED" wp14:editId="368ACC3B">
                <wp:simplePos x="0" y="0"/>
                <wp:positionH relativeFrom="column">
                  <wp:posOffset>10428606</wp:posOffset>
                </wp:positionH>
                <wp:positionV relativeFrom="paragraph">
                  <wp:posOffset>314325</wp:posOffset>
                </wp:positionV>
                <wp:extent cx="176533" cy="76200"/>
                <wp:effectExtent l="0" t="26035" r="26035" b="45085"/>
                <wp:wrapNone/>
                <wp:docPr id="29" name="矢印: 山形 29"/>
                <wp:cNvGraphicFramePr/>
                <a:graphic xmlns:a="http://schemas.openxmlformats.org/drawingml/2006/main">
                  <a:graphicData uri="http://schemas.microsoft.com/office/word/2010/wordprocessingShape">
                    <wps:wsp>
                      <wps:cNvSpPr/>
                      <wps:spPr>
                        <a:xfrm rot="5400000">
                          <a:off x="0" y="0"/>
                          <a:ext cx="176533" cy="76200"/>
                        </a:xfrm>
                        <a:prstGeom prst="chevron">
                          <a:avLst/>
                        </a:prstGeom>
                        <a:solidFill>
                          <a:schemeClr val="accent6">
                            <a:lumMod val="75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1AF2BA" id="矢印: 山形 29" o:spid="_x0000_s1026" type="#_x0000_t55" style="position:absolute;left:0;text-align:left;margin-left:821.15pt;margin-top:24.75pt;width:13.9pt;height:6pt;rotation:90;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" adj="16938" fillcolor="#538135 [2409]" strokecolor="#2f528f" strokeweight="1pt"/>
            </w:pict>
          </mc:Fallback>
        </mc:AlternateContent>
      </w:r>
    </w:p>
    <w:p w14:paraId="3F5DEE36" w14:textId="33466454" w:rsidR="00CA6B71" w:rsidRDefault="00CA6B71" w:rsidP="00CA6B71">
      <w:pPr>
        <w:rPr>
          <w:rFonts w:ascii="ＭＳ ゴシック" w:eastAsia="ＭＳ ゴシック" w:hAnsi="ＭＳ ゴシック"/>
          <w:sz w:val="22"/>
        </w:rPr>
      </w:pPr>
    </w:p>
    <w:p w14:paraId="11885BC5" w14:textId="2F76297E" w:rsidR="00CA6B71" w:rsidRDefault="00464501" w:rsidP="00CA6B71">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717632" behindDoc="0" locked="0" layoutInCell="1" allowOverlap="1" wp14:anchorId="2D803921" wp14:editId="39585A7D">
                <wp:simplePos x="0" y="0"/>
                <wp:positionH relativeFrom="column">
                  <wp:posOffset>10428605</wp:posOffset>
                </wp:positionH>
                <wp:positionV relativeFrom="paragraph">
                  <wp:posOffset>314325</wp:posOffset>
                </wp:positionV>
                <wp:extent cx="176533" cy="76200"/>
                <wp:effectExtent l="0" t="26035" r="26035" b="45085"/>
                <wp:wrapNone/>
                <wp:docPr id="30" name="矢印: 山形 30"/>
                <wp:cNvGraphicFramePr/>
                <a:graphic xmlns:a="http://schemas.openxmlformats.org/drawingml/2006/main">
                  <a:graphicData uri="http://schemas.microsoft.com/office/word/2010/wordprocessingShape">
                    <wps:wsp>
                      <wps:cNvSpPr/>
                      <wps:spPr>
                        <a:xfrm rot="5400000">
                          <a:off x="0" y="0"/>
                          <a:ext cx="176533" cy="76200"/>
                        </a:xfrm>
                        <a:prstGeom prst="chevron">
                          <a:avLst/>
                        </a:prstGeom>
                        <a:solidFill>
                          <a:schemeClr val="accent6">
                            <a:lumMod val="75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1E4A13" id="矢印: 山形 30" o:spid="_x0000_s1026" type="#_x0000_t55" style="position:absolute;left:0;text-align:left;margin-left:821.15pt;margin-top:24.75pt;width:13.9pt;height:6pt;rotation:90;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" adj="16938" fillcolor="#538135 [2409]" strokecolor="#2f528f" strokeweight="1pt"/>
            </w:pict>
          </mc:Fallback>
        </mc:AlternateContent>
      </w:r>
    </w:p>
    <w:p w14:paraId="3735595A" w14:textId="0D9B4998" w:rsidR="00CA6B71" w:rsidRDefault="00CA6B71" w:rsidP="00CA6B71">
      <w:pPr>
        <w:rPr>
          <w:rFonts w:ascii="ＭＳ ゴシック" w:eastAsia="ＭＳ ゴシック" w:hAnsi="ＭＳ ゴシック"/>
          <w:sz w:val="22"/>
        </w:rPr>
      </w:pPr>
    </w:p>
    <w:p w14:paraId="14B1A1CC" w14:textId="40013710" w:rsidR="00CA6B71" w:rsidRDefault="00CA6B71" w:rsidP="00CA6B71">
      <w:pPr>
        <w:rPr>
          <w:rFonts w:ascii="ＭＳ ゴシック" w:eastAsia="ＭＳ ゴシック" w:hAnsi="ＭＳ ゴシック"/>
          <w:sz w:val="22"/>
        </w:rPr>
      </w:pPr>
    </w:p>
    <w:p w14:paraId="7D98C940" w14:textId="19630FCF" w:rsidR="00CA6B71" w:rsidRDefault="00866E85" w:rsidP="00CA6B71">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704320" behindDoc="0" locked="0" layoutInCell="1" allowOverlap="1" wp14:anchorId="5F70B550" wp14:editId="025F139D">
                <wp:simplePos x="0" y="0"/>
                <wp:positionH relativeFrom="column">
                  <wp:posOffset>9954260</wp:posOffset>
                </wp:positionH>
                <wp:positionV relativeFrom="paragraph">
                  <wp:posOffset>271780</wp:posOffset>
                </wp:positionV>
                <wp:extent cx="3743325" cy="47625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3743325" cy="476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3CEE4C" w14:textId="778ECD38" w:rsidR="00DD5385" w:rsidRDefault="00CA6B71" w:rsidP="00DD5385">
                            <w:pPr>
                              <w:jc w:val="center"/>
                              <w:rPr>
                                <w:rFonts w:ascii="HG創英角ﾎﾟｯﾌﾟ体" w:eastAsia="HG創英角ﾎﾟｯﾌﾟ体" w:hAnsi="HG創英角ﾎﾟｯﾌﾟ体"/>
                                <w:color w:val="000000" w:themeColor="text1"/>
                                <w:sz w:val="22"/>
                              </w:rPr>
                            </w:pPr>
                            <w:r w:rsidRPr="00E57B17">
                              <w:rPr>
                                <w:rFonts w:ascii="HG創英角ﾎﾟｯﾌﾟ体" w:eastAsia="HG創英角ﾎﾟｯﾌﾟ体" w:hAnsi="HG創英角ﾎﾟｯﾌﾟ体" w:hint="eastAsia"/>
                                <w:color w:val="000000" w:themeColor="text1"/>
                                <w:sz w:val="22"/>
                              </w:rPr>
                              <w:t>公益社団法人</w:t>
                            </w:r>
                            <w:r>
                              <w:rPr>
                                <w:rFonts w:ascii="HG創英角ﾎﾟｯﾌﾟ体" w:eastAsia="HG創英角ﾎﾟｯﾌﾟ体" w:hAnsi="HG創英角ﾎﾟｯﾌﾟ体" w:hint="eastAsia"/>
                                <w:color w:val="000000" w:themeColor="text1"/>
                                <w:sz w:val="22"/>
                              </w:rPr>
                              <w:t xml:space="preserve">　全国</w:t>
                            </w:r>
                            <w:r w:rsidRPr="00E57B17">
                              <w:rPr>
                                <w:rFonts w:ascii="HG創英角ﾎﾟｯﾌﾟ体" w:eastAsia="HG創英角ﾎﾟｯﾌﾟ体" w:hAnsi="HG創英角ﾎﾟｯﾌﾟ体" w:hint="eastAsia"/>
                                <w:color w:val="000000" w:themeColor="text1"/>
                                <w:sz w:val="22"/>
                              </w:rPr>
                              <w:t>シルバー人材センター</w:t>
                            </w:r>
                            <w:r>
                              <w:rPr>
                                <w:rFonts w:ascii="HG創英角ﾎﾟｯﾌﾟ体" w:eastAsia="HG創英角ﾎﾟｯﾌﾟ体" w:hAnsi="HG創英角ﾎﾟｯﾌﾟ体" w:hint="eastAsia"/>
                                <w:color w:val="000000" w:themeColor="text1"/>
                                <w:sz w:val="22"/>
                              </w:rPr>
                              <w:t>事業協会</w:t>
                            </w:r>
                          </w:p>
                          <w:p w14:paraId="5F317591" w14:textId="6A5CE2AB" w:rsidR="00DD5385" w:rsidRDefault="00DD5385" w:rsidP="00CA6B71">
                            <w:pPr>
                              <w:jc w:val="center"/>
                              <w:rPr>
                                <w:rFonts w:ascii="HG創英角ﾎﾟｯﾌﾟ体" w:eastAsia="HG創英角ﾎﾟｯﾌﾟ体" w:hAnsi="HG創英角ﾎﾟｯﾌﾟ体"/>
                                <w:color w:val="000000" w:themeColor="text1"/>
                                <w:sz w:val="22"/>
                              </w:rPr>
                            </w:pPr>
                          </w:p>
                          <w:p w14:paraId="287EB0DB" w14:textId="77777777" w:rsidR="00DD5385" w:rsidRPr="00E57B17" w:rsidRDefault="00DD5385" w:rsidP="00CA6B71">
                            <w:pPr>
                              <w:jc w:val="center"/>
                              <w:rPr>
                                <w:rFonts w:ascii="HG創英角ﾎﾟｯﾌﾟ体" w:eastAsia="HG創英角ﾎﾟｯﾌﾟ体" w:hAnsi="HG創英角ﾎﾟｯﾌﾟ体"/>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0B550" id="正方形/長方形 28" o:spid="_x0000_s1036" style="position:absolute;left:0;text-align:left;margin-left:783.8pt;margin-top:21.4pt;width:294.75pt;height:3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" filled="f" stroked="f" strokeweight="1pt">
                <v:textbox>
                  <w:txbxContent>
                    <w:p w14:paraId="773CEE4C" w14:textId="778ECD38" w:rsidR="00DD5385" w:rsidRDefault="00CA6B71" w:rsidP="00DD5385">
                      <w:pPr>
                        <w:jc w:val="center"/>
                        <w:rPr>
                          <w:rFonts w:ascii="HG創英角ﾎﾟｯﾌﾟ体" w:eastAsia="HG創英角ﾎﾟｯﾌﾟ体" w:hAnsi="HG創英角ﾎﾟｯﾌﾟ体"/>
                          <w:color w:val="000000" w:themeColor="text1"/>
                          <w:sz w:val="22"/>
                        </w:rPr>
                      </w:pPr>
                      <w:r w:rsidRPr="00E57B17">
                        <w:rPr>
                          <w:rFonts w:ascii="HG創英角ﾎﾟｯﾌﾟ体" w:eastAsia="HG創英角ﾎﾟｯﾌﾟ体" w:hAnsi="HG創英角ﾎﾟｯﾌﾟ体" w:hint="eastAsia"/>
                          <w:color w:val="000000" w:themeColor="text1"/>
                          <w:sz w:val="22"/>
                        </w:rPr>
                        <w:t>公益社団法人</w:t>
                      </w:r>
                      <w:r>
                        <w:rPr>
                          <w:rFonts w:ascii="HG創英角ﾎﾟｯﾌﾟ体" w:eastAsia="HG創英角ﾎﾟｯﾌﾟ体" w:hAnsi="HG創英角ﾎﾟｯﾌﾟ体" w:hint="eastAsia"/>
                          <w:color w:val="000000" w:themeColor="text1"/>
                          <w:sz w:val="22"/>
                        </w:rPr>
                        <w:t xml:space="preserve">　全国</w:t>
                      </w:r>
                      <w:r w:rsidRPr="00E57B17">
                        <w:rPr>
                          <w:rFonts w:ascii="HG創英角ﾎﾟｯﾌﾟ体" w:eastAsia="HG創英角ﾎﾟｯﾌﾟ体" w:hAnsi="HG創英角ﾎﾟｯﾌﾟ体" w:hint="eastAsia"/>
                          <w:color w:val="000000" w:themeColor="text1"/>
                          <w:sz w:val="22"/>
                        </w:rPr>
                        <w:t>シルバー人材センター</w:t>
                      </w:r>
                      <w:r>
                        <w:rPr>
                          <w:rFonts w:ascii="HG創英角ﾎﾟｯﾌﾟ体" w:eastAsia="HG創英角ﾎﾟｯﾌﾟ体" w:hAnsi="HG創英角ﾎﾟｯﾌﾟ体" w:hint="eastAsia"/>
                          <w:color w:val="000000" w:themeColor="text1"/>
                          <w:sz w:val="22"/>
                        </w:rPr>
                        <w:t>事業協会</w:t>
                      </w:r>
                    </w:p>
                    <w:p w14:paraId="5F317591" w14:textId="6A5CE2AB" w:rsidR="00DD5385" w:rsidRDefault="00DD5385" w:rsidP="00CA6B71">
                      <w:pPr>
                        <w:jc w:val="center"/>
                        <w:rPr>
                          <w:rFonts w:ascii="HG創英角ﾎﾟｯﾌﾟ体" w:eastAsia="HG創英角ﾎﾟｯﾌﾟ体" w:hAnsi="HG創英角ﾎﾟｯﾌﾟ体"/>
                          <w:color w:val="000000" w:themeColor="text1"/>
                          <w:sz w:val="22"/>
                        </w:rPr>
                      </w:pPr>
                    </w:p>
                    <w:p w14:paraId="287EB0DB" w14:textId="77777777" w:rsidR="00DD5385" w:rsidRPr="00E57B17" w:rsidRDefault="00DD5385" w:rsidP="00CA6B71">
                      <w:pPr>
                        <w:jc w:val="center"/>
                        <w:rPr>
                          <w:rFonts w:ascii="HG創英角ﾎﾟｯﾌﾟ体" w:eastAsia="HG創英角ﾎﾟｯﾌﾟ体" w:hAnsi="HG創英角ﾎﾟｯﾌﾟ体"/>
                          <w:color w:val="000000" w:themeColor="text1"/>
                          <w:sz w:val="22"/>
                        </w:rPr>
                      </w:pPr>
                    </w:p>
                  </w:txbxContent>
                </v:textbox>
              </v:rect>
            </w:pict>
          </mc:Fallback>
        </mc:AlternateContent>
      </w:r>
    </w:p>
    <w:p w14:paraId="26291D02" w14:textId="566ABE00" w:rsidR="00DD5385" w:rsidRPr="00043A04" w:rsidRDefault="00DD5385" w:rsidP="00CA6B71">
      <w:pPr>
        <w:rPr>
          <w:rFonts w:ascii="ＭＳ ゴシック" w:eastAsia="ＭＳ ゴシック" w:hAnsi="ＭＳ ゴシック"/>
          <w:sz w:val="20"/>
          <w:szCs w:val="20"/>
        </w:rPr>
      </w:pPr>
    </w:p>
    <w:p w14:paraId="0ACA2502" w14:textId="01F95CD3" w:rsidR="00DD5385" w:rsidRDefault="00DD5385" w:rsidP="00D66F46">
      <w:pPr>
        <w:rPr>
          <w:rFonts w:ascii="ＭＳ ゴシック" w:eastAsia="ＭＳ ゴシック" w:hAnsi="ＭＳ ゴシック"/>
          <w:sz w:val="22"/>
        </w:rPr>
      </w:pPr>
    </w:p>
    <w:p w14:paraId="29966C01" w14:textId="4134FEC7" w:rsidR="00CA6B71" w:rsidRPr="00D66F46" w:rsidRDefault="00DD5385" w:rsidP="00D66F46">
      <w:pPr>
        <w:rPr>
          <w:rFonts w:ascii="ＭＳ ゴシック" w:eastAsia="ＭＳ ゴシック" w:hAnsi="ＭＳ ゴシック"/>
          <w:sz w:val="22"/>
        </w:rPr>
      </w:pPr>
      <w:r>
        <w:rPr>
          <w:rFonts w:ascii="HG創英角ﾎﾟｯﾌﾟ体" w:eastAsia="HG創英角ﾎﾟｯﾌﾟ体" w:hAnsi="HG創英角ﾎﾟｯﾌﾟ体"/>
          <w:noProof/>
          <w:sz w:val="32"/>
          <w:szCs w:val="32"/>
        </w:rPr>
        <mc:AlternateContent>
          <mc:Choice Requires="wps">
            <w:drawing>
              <wp:anchor distT="0" distB="0" distL="114300" distR="114300" simplePos="0" relativeHeight="251707392" behindDoc="0" locked="0" layoutInCell="1" allowOverlap="1" wp14:anchorId="22EA63E5" wp14:editId="0E01CF42">
                <wp:simplePos x="0" y="0"/>
                <wp:positionH relativeFrom="column">
                  <wp:posOffset>295910</wp:posOffset>
                </wp:positionH>
                <wp:positionV relativeFrom="paragraph">
                  <wp:posOffset>46355</wp:posOffset>
                </wp:positionV>
                <wp:extent cx="3933825" cy="638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933825" cy="638175"/>
                        </a:xfrm>
                        <a:prstGeom prst="rect">
                          <a:avLst/>
                        </a:prstGeom>
                        <a:solidFill>
                          <a:srgbClr val="102808"/>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C458DD" w14:textId="77777777" w:rsidR="00196ED5" w:rsidRPr="00266958" w:rsidRDefault="00196ED5" w:rsidP="00196ED5">
                            <w:pPr>
                              <w:jc w:val="center"/>
                              <w:rPr>
                                <w:rFonts w:ascii="HG創英角ﾎﾟｯﾌﾟ体" w:eastAsia="HG創英角ﾎﾟｯﾌﾟ体" w:hAnsi="HG創英角ﾎﾟｯﾌﾟ体"/>
                                <w:sz w:val="32"/>
                                <w:szCs w:val="32"/>
                              </w:rPr>
                            </w:pPr>
                            <w:r w:rsidRPr="00266958">
                              <w:rPr>
                                <w:rFonts w:ascii="HG創英角ﾎﾟｯﾌﾟ体" w:eastAsia="HG創英角ﾎﾟｯﾌﾟ体" w:hAnsi="HG創英角ﾎﾟｯﾌﾟ体" w:hint="eastAsia"/>
                                <w:sz w:val="32"/>
                                <w:szCs w:val="32"/>
                              </w:rPr>
                              <w:t>シルバー派遣を利用</w:t>
                            </w:r>
                            <w:r>
                              <w:rPr>
                                <w:rFonts w:ascii="HG創英角ﾎﾟｯﾌﾟ体" w:eastAsia="HG創英角ﾎﾟｯﾌﾟ体" w:hAnsi="HG創英角ﾎﾟｯﾌﾟ体" w:hint="eastAsia"/>
                                <w:sz w:val="32"/>
                                <w:szCs w:val="32"/>
                              </w:rPr>
                              <w:t>される</w:t>
                            </w:r>
                            <w:r w:rsidRPr="00266958">
                              <w:rPr>
                                <w:rFonts w:ascii="HG創英角ﾎﾟｯﾌﾟ体" w:eastAsia="HG創英角ﾎﾟｯﾌﾟ体" w:hAnsi="HG創英角ﾎﾟｯﾌﾟ体" w:hint="eastAsia"/>
                                <w:sz w:val="32"/>
                                <w:szCs w:val="32"/>
                              </w:rPr>
                              <w:t>みなさまへ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A63E5" id="正方形/長方形 1" o:spid="_x0000_s1037" style="position:absolute;left:0;text-align:left;margin-left:23.3pt;margin-top:3.65pt;width:309.75pt;height:5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" fillcolor="#102808" strokecolor="#1f3763 [1604]" strokeweight="1pt">
                <v:textbox>
                  <w:txbxContent>
                    <w:p w14:paraId="04C458DD" w14:textId="77777777" w:rsidR="00196ED5" w:rsidRPr="00266958" w:rsidRDefault="00196ED5" w:rsidP="00196ED5">
                      <w:pPr>
                        <w:jc w:val="center"/>
                        <w:rPr>
                          <w:rFonts w:ascii="HG創英角ﾎﾟｯﾌﾟ体" w:eastAsia="HG創英角ﾎﾟｯﾌﾟ体" w:hAnsi="HG創英角ﾎﾟｯﾌﾟ体"/>
                          <w:sz w:val="32"/>
                          <w:szCs w:val="32"/>
                        </w:rPr>
                      </w:pPr>
                      <w:r w:rsidRPr="00266958">
                        <w:rPr>
                          <w:rFonts w:ascii="HG創英角ﾎﾟｯﾌﾟ体" w:eastAsia="HG創英角ﾎﾟｯﾌﾟ体" w:hAnsi="HG創英角ﾎﾟｯﾌﾟ体" w:hint="eastAsia"/>
                          <w:sz w:val="32"/>
                          <w:szCs w:val="32"/>
                        </w:rPr>
                        <w:t>シルバー派遣を利用</w:t>
                      </w:r>
                      <w:r>
                        <w:rPr>
                          <w:rFonts w:ascii="HG創英角ﾎﾟｯﾌﾟ体" w:eastAsia="HG創英角ﾎﾟｯﾌﾟ体" w:hAnsi="HG創英角ﾎﾟｯﾌﾟ体" w:hint="eastAsia"/>
                          <w:sz w:val="32"/>
                          <w:szCs w:val="32"/>
                        </w:rPr>
                        <w:t>される</w:t>
                      </w:r>
                      <w:r w:rsidRPr="00266958">
                        <w:rPr>
                          <w:rFonts w:ascii="HG創英角ﾎﾟｯﾌﾟ体" w:eastAsia="HG創英角ﾎﾟｯﾌﾟ体" w:hAnsi="HG創英角ﾎﾟｯﾌﾟ体" w:hint="eastAsia"/>
                          <w:sz w:val="32"/>
                          <w:szCs w:val="32"/>
                        </w:rPr>
                        <w:t>みなさまへ</w:t>
                      </w:r>
                    </w:p>
                  </w:txbxContent>
                </v:textbox>
              </v:rect>
            </w:pict>
          </mc:Fallback>
        </mc:AlternateContent>
      </w:r>
    </w:p>
    <w:sectPr w:rsidR="00CA6B71" w:rsidRPr="00D66F46" w:rsidSect="00196ED5">
      <w:pgSz w:w="23811" w:h="16838" w:orient="landscape" w:code="8"/>
      <w:pgMar w:top="567" w:right="720" w:bottom="567"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4B2F8" w14:textId="77777777" w:rsidR="00061F66" w:rsidRDefault="00061F66" w:rsidP="00435EB5">
      <w:r>
        <w:separator/>
      </w:r>
    </w:p>
  </w:endnote>
  <w:endnote w:type="continuationSeparator" w:id="0">
    <w:p w14:paraId="2FB5BBA5" w14:textId="77777777" w:rsidR="00061F66" w:rsidRDefault="00061F66" w:rsidP="0043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E8263" w14:textId="77777777" w:rsidR="00061F66" w:rsidRDefault="00061F66" w:rsidP="00435EB5">
      <w:r>
        <w:separator/>
      </w:r>
    </w:p>
  </w:footnote>
  <w:footnote w:type="continuationSeparator" w:id="0">
    <w:p w14:paraId="6314B2D9" w14:textId="77777777" w:rsidR="00061F66" w:rsidRDefault="00061F66" w:rsidP="00435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E3E1F"/>
    <w:multiLevelType w:val="hybridMultilevel"/>
    <w:tmpl w:val="44BE8DC4"/>
    <w:lvl w:ilvl="0" w:tplc="685E59B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655B4D"/>
    <w:multiLevelType w:val="hybridMultilevel"/>
    <w:tmpl w:val="FE6030D8"/>
    <w:lvl w:ilvl="0" w:tplc="0C427CC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FF2BAD"/>
    <w:multiLevelType w:val="hybridMultilevel"/>
    <w:tmpl w:val="14428746"/>
    <w:lvl w:ilvl="0" w:tplc="8056F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7B04F7"/>
    <w:multiLevelType w:val="hybridMultilevel"/>
    <w:tmpl w:val="3028FADA"/>
    <w:lvl w:ilvl="0" w:tplc="E850E81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2B370F"/>
    <w:multiLevelType w:val="hybridMultilevel"/>
    <w:tmpl w:val="5E880356"/>
    <w:lvl w:ilvl="0" w:tplc="15E2B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402C2F"/>
    <w:multiLevelType w:val="hybridMultilevel"/>
    <w:tmpl w:val="C9B0EF10"/>
    <w:lvl w:ilvl="0" w:tplc="6FC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825394"/>
    <w:multiLevelType w:val="hybridMultilevel"/>
    <w:tmpl w:val="5A2CCEDC"/>
    <w:lvl w:ilvl="0" w:tplc="C840DE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8F0F31"/>
    <w:multiLevelType w:val="multilevel"/>
    <w:tmpl w:val="DF1027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DA684D"/>
    <w:multiLevelType w:val="hybridMultilevel"/>
    <w:tmpl w:val="5BCE771E"/>
    <w:lvl w:ilvl="0" w:tplc="B9965870">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7"/>
  </w:num>
  <w:num w:numId="2">
    <w:abstractNumId w:val="2"/>
  </w:num>
  <w:num w:numId="3">
    <w:abstractNumId w:val="4"/>
  </w:num>
  <w:num w:numId="4">
    <w:abstractNumId w:val="0"/>
  </w:num>
  <w:num w:numId="5">
    <w:abstractNumId w:val="1"/>
  </w:num>
  <w:num w:numId="6">
    <w:abstractNumId w:val="5"/>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F6"/>
    <w:rsid w:val="00004418"/>
    <w:rsid w:val="000142FD"/>
    <w:rsid w:val="00043A04"/>
    <w:rsid w:val="00061F66"/>
    <w:rsid w:val="00063CCB"/>
    <w:rsid w:val="00064E20"/>
    <w:rsid w:val="0007715D"/>
    <w:rsid w:val="00082597"/>
    <w:rsid w:val="000A06DD"/>
    <w:rsid w:val="000A37A6"/>
    <w:rsid w:val="000A7968"/>
    <w:rsid w:val="000B3C46"/>
    <w:rsid w:val="000D253D"/>
    <w:rsid w:val="000D7DC2"/>
    <w:rsid w:val="000E550D"/>
    <w:rsid w:val="000F47B6"/>
    <w:rsid w:val="00100FAD"/>
    <w:rsid w:val="0010135C"/>
    <w:rsid w:val="00107CE2"/>
    <w:rsid w:val="00114EA5"/>
    <w:rsid w:val="00121C57"/>
    <w:rsid w:val="001477C3"/>
    <w:rsid w:val="00162D68"/>
    <w:rsid w:val="001874DC"/>
    <w:rsid w:val="00187973"/>
    <w:rsid w:val="00196ED5"/>
    <w:rsid w:val="001E06C6"/>
    <w:rsid w:val="001F203C"/>
    <w:rsid w:val="001F5479"/>
    <w:rsid w:val="00203743"/>
    <w:rsid w:val="002249EB"/>
    <w:rsid w:val="002462D8"/>
    <w:rsid w:val="00265CBC"/>
    <w:rsid w:val="00266958"/>
    <w:rsid w:val="002856ED"/>
    <w:rsid w:val="002A2F87"/>
    <w:rsid w:val="002C143C"/>
    <w:rsid w:val="002E572F"/>
    <w:rsid w:val="002F3887"/>
    <w:rsid w:val="003145FF"/>
    <w:rsid w:val="00335F67"/>
    <w:rsid w:val="00343B82"/>
    <w:rsid w:val="00351D8C"/>
    <w:rsid w:val="00352097"/>
    <w:rsid w:val="00367A24"/>
    <w:rsid w:val="0039228E"/>
    <w:rsid w:val="003938AC"/>
    <w:rsid w:val="003C4BE5"/>
    <w:rsid w:val="003E7489"/>
    <w:rsid w:val="004162AF"/>
    <w:rsid w:val="00421917"/>
    <w:rsid w:val="0042777D"/>
    <w:rsid w:val="00435EB5"/>
    <w:rsid w:val="004366CB"/>
    <w:rsid w:val="00464501"/>
    <w:rsid w:val="004668D8"/>
    <w:rsid w:val="00470EF1"/>
    <w:rsid w:val="00471E9A"/>
    <w:rsid w:val="004764FC"/>
    <w:rsid w:val="00480122"/>
    <w:rsid w:val="00482571"/>
    <w:rsid w:val="004A54C0"/>
    <w:rsid w:val="004B2470"/>
    <w:rsid w:val="005305A1"/>
    <w:rsid w:val="0058230F"/>
    <w:rsid w:val="005E6608"/>
    <w:rsid w:val="005E7A3C"/>
    <w:rsid w:val="005F2BC5"/>
    <w:rsid w:val="006020DE"/>
    <w:rsid w:val="00603001"/>
    <w:rsid w:val="0060368F"/>
    <w:rsid w:val="00607AD1"/>
    <w:rsid w:val="00645543"/>
    <w:rsid w:val="006612CE"/>
    <w:rsid w:val="0066584A"/>
    <w:rsid w:val="0066639B"/>
    <w:rsid w:val="006B0C62"/>
    <w:rsid w:val="006C472C"/>
    <w:rsid w:val="006E277F"/>
    <w:rsid w:val="006E7366"/>
    <w:rsid w:val="00724A52"/>
    <w:rsid w:val="007469B5"/>
    <w:rsid w:val="00767035"/>
    <w:rsid w:val="007876AA"/>
    <w:rsid w:val="007A5CC5"/>
    <w:rsid w:val="007D5A35"/>
    <w:rsid w:val="00807D31"/>
    <w:rsid w:val="00814C1B"/>
    <w:rsid w:val="00815DD9"/>
    <w:rsid w:val="00820EDB"/>
    <w:rsid w:val="00866E85"/>
    <w:rsid w:val="008804C1"/>
    <w:rsid w:val="00892A36"/>
    <w:rsid w:val="0089547D"/>
    <w:rsid w:val="008A203B"/>
    <w:rsid w:val="008B5501"/>
    <w:rsid w:val="008D2CEF"/>
    <w:rsid w:val="008D3E29"/>
    <w:rsid w:val="008F0C53"/>
    <w:rsid w:val="0092213C"/>
    <w:rsid w:val="00932920"/>
    <w:rsid w:val="00941089"/>
    <w:rsid w:val="009559DB"/>
    <w:rsid w:val="0097064B"/>
    <w:rsid w:val="00974889"/>
    <w:rsid w:val="009A57A1"/>
    <w:rsid w:val="009D1620"/>
    <w:rsid w:val="009F691C"/>
    <w:rsid w:val="00A04741"/>
    <w:rsid w:val="00A057D0"/>
    <w:rsid w:val="00A30592"/>
    <w:rsid w:val="00A5367F"/>
    <w:rsid w:val="00A66B29"/>
    <w:rsid w:val="00AD068B"/>
    <w:rsid w:val="00B07FCC"/>
    <w:rsid w:val="00B2231B"/>
    <w:rsid w:val="00B35503"/>
    <w:rsid w:val="00B42157"/>
    <w:rsid w:val="00B51BD1"/>
    <w:rsid w:val="00B55308"/>
    <w:rsid w:val="00B56E7E"/>
    <w:rsid w:val="00B62A9F"/>
    <w:rsid w:val="00B63A61"/>
    <w:rsid w:val="00B90018"/>
    <w:rsid w:val="00BC1B4E"/>
    <w:rsid w:val="00BE426B"/>
    <w:rsid w:val="00BF33AD"/>
    <w:rsid w:val="00BF48CD"/>
    <w:rsid w:val="00C04C82"/>
    <w:rsid w:val="00C331B0"/>
    <w:rsid w:val="00C66BDD"/>
    <w:rsid w:val="00C75485"/>
    <w:rsid w:val="00C775B9"/>
    <w:rsid w:val="00CA6B71"/>
    <w:rsid w:val="00CC0819"/>
    <w:rsid w:val="00CC14AE"/>
    <w:rsid w:val="00D030C4"/>
    <w:rsid w:val="00D1113B"/>
    <w:rsid w:val="00D25C8A"/>
    <w:rsid w:val="00D25CBF"/>
    <w:rsid w:val="00D3561F"/>
    <w:rsid w:val="00D450B5"/>
    <w:rsid w:val="00D46514"/>
    <w:rsid w:val="00D519C7"/>
    <w:rsid w:val="00D66F46"/>
    <w:rsid w:val="00DC3A19"/>
    <w:rsid w:val="00DD1F30"/>
    <w:rsid w:val="00DD36D5"/>
    <w:rsid w:val="00DD5385"/>
    <w:rsid w:val="00E321AB"/>
    <w:rsid w:val="00E52AD6"/>
    <w:rsid w:val="00E57B17"/>
    <w:rsid w:val="00E64C73"/>
    <w:rsid w:val="00E82E06"/>
    <w:rsid w:val="00E9150B"/>
    <w:rsid w:val="00EA029F"/>
    <w:rsid w:val="00EA6416"/>
    <w:rsid w:val="00EB1641"/>
    <w:rsid w:val="00EB648B"/>
    <w:rsid w:val="00EC49AE"/>
    <w:rsid w:val="00EE26AA"/>
    <w:rsid w:val="00EF7CF6"/>
    <w:rsid w:val="00F12CE4"/>
    <w:rsid w:val="00F2004A"/>
    <w:rsid w:val="00F24FE4"/>
    <w:rsid w:val="00F37270"/>
    <w:rsid w:val="00F47D48"/>
    <w:rsid w:val="00F70149"/>
    <w:rsid w:val="00F8136C"/>
    <w:rsid w:val="00F95484"/>
    <w:rsid w:val="00FA3EBF"/>
    <w:rsid w:val="00FA6607"/>
    <w:rsid w:val="00FC1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EEA883"/>
  <w15:chartTrackingRefBased/>
  <w15:docId w15:val="{7AC57AFD-20CA-474F-842E-665418AB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2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2470"/>
    <w:pPr>
      <w:ind w:leftChars="400" w:left="840"/>
    </w:pPr>
  </w:style>
  <w:style w:type="paragraph" w:styleId="a5">
    <w:name w:val="header"/>
    <w:basedOn w:val="a"/>
    <w:link w:val="a6"/>
    <w:uiPriority w:val="99"/>
    <w:unhideWhenUsed/>
    <w:rsid w:val="00435EB5"/>
    <w:pPr>
      <w:tabs>
        <w:tab w:val="center" w:pos="4252"/>
        <w:tab w:val="right" w:pos="8504"/>
      </w:tabs>
      <w:snapToGrid w:val="0"/>
    </w:pPr>
  </w:style>
  <w:style w:type="character" w:customStyle="1" w:styleId="a6">
    <w:name w:val="ヘッダー (文字)"/>
    <w:basedOn w:val="a0"/>
    <w:link w:val="a5"/>
    <w:uiPriority w:val="99"/>
    <w:rsid w:val="00435EB5"/>
  </w:style>
  <w:style w:type="paragraph" w:styleId="a7">
    <w:name w:val="footer"/>
    <w:basedOn w:val="a"/>
    <w:link w:val="a8"/>
    <w:uiPriority w:val="99"/>
    <w:unhideWhenUsed/>
    <w:rsid w:val="00435EB5"/>
    <w:pPr>
      <w:tabs>
        <w:tab w:val="center" w:pos="4252"/>
        <w:tab w:val="right" w:pos="8504"/>
      </w:tabs>
      <w:snapToGrid w:val="0"/>
    </w:pPr>
  </w:style>
  <w:style w:type="character" w:customStyle="1" w:styleId="a8">
    <w:name w:val="フッター (文字)"/>
    <w:basedOn w:val="a0"/>
    <w:link w:val="a7"/>
    <w:uiPriority w:val="99"/>
    <w:rsid w:val="00435EB5"/>
  </w:style>
  <w:style w:type="paragraph" w:styleId="a9">
    <w:name w:val="Balloon Text"/>
    <w:basedOn w:val="a"/>
    <w:link w:val="aa"/>
    <w:uiPriority w:val="99"/>
    <w:semiHidden/>
    <w:unhideWhenUsed/>
    <w:rsid w:val="006C47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47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499309">
      <w:bodyDiv w:val="1"/>
      <w:marLeft w:val="0"/>
      <w:marRight w:val="0"/>
      <w:marTop w:val="0"/>
      <w:marBottom w:val="0"/>
      <w:divBdr>
        <w:top w:val="none" w:sz="0" w:space="0" w:color="auto"/>
        <w:left w:val="none" w:sz="0" w:space="0" w:color="auto"/>
        <w:bottom w:val="none" w:sz="0" w:space="0" w:color="auto"/>
        <w:right w:val="none" w:sz="0" w:space="0" w:color="auto"/>
      </w:divBdr>
      <w:divsChild>
        <w:div w:id="1373384772">
          <w:marLeft w:val="0"/>
          <w:marRight w:val="0"/>
          <w:marTop w:val="0"/>
          <w:marBottom w:val="0"/>
          <w:divBdr>
            <w:top w:val="none" w:sz="0" w:space="0" w:color="auto"/>
            <w:left w:val="none" w:sz="0" w:space="0" w:color="auto"/>
            <w:bottom w:val="none" w:sz="0" w:space="0" w:color="auto"/>
            <w:right w:val="none" w:sz="0" w:space="0" w:color="auto"/>
          </w:divBdr>
          <w:divsChild>
            <w:div w:id="1302884869">
              <w:marLeft w:val="0"/>
              <w:marRight w:val="0"/>
              <w:marTop w:val="0"/>
              <w:marBottom w:val="0"/>
              <w:divBdr>
                <w:top w:val="none" w:sz="0" w:space="0" w:color="auto"/>
                <w:left w:val="none" w:sz="0" w:space="0" w:color="auto"/>
                <w:bottom w:val="none" w:sz="0" w:space="0" w:color="auto"/>
                <w:right w:val="none" w:sz="0" w:space="0" w:color="auto"/>
              </w:divBdr>
              <w:divsChild>
                <w:div w:id="1514958264">
                  <w:marLeft w:val="0"/>
                  <w:marRight w:val="0"/>
                  <w:marTop w:val="0"/>
                  <w:marBottom w:val="0"/>
                  <w:divBdr>
                    <w:top w:val="none" w:sz="0" w:space="0" w:color="auto"/>
                    <w:left w:val="none" w:sz="0" w:space="0" w:color="auto"/>
                    <w:bottom w:val="none" w:sz="0" w:space="0" w:color="auto"/>
                    <w:right w:val="none" w:sz="0" w:space="0" w:color="auto"/>
                  </w:divBdr>
                  <w:divsChild>
                    <w:div w:id="824932563">
                      <w:marLeft w:val="0"/>
                      <w:marRight w:val="-3600"/>
                      <w:marTop w:val="0"/>
                      <w:marBottom w:val="0"/>
                      <w:divBdr>
                        <w:top w:val="none" w:sz="0" w:space="0" w:color="auto"/>
                        <w:left w:val="none" w:sz="0" w:space="0" w:color="auto"/>
                        <w:bottom w:val="none" w:sz="0" w:space="0" w:color="auto"/>
                        <w:right w:val="none" w:sz="0" w:space="0" w:color="auto"/>
                      </w:divBdr>
                      <w:divsChild>
                        <w:div w:id="2107965464">
                          <w:marLeft w:val="-15"/>
                          <w:marRight w:val="3585"/>
                          <w:marTop w:val="0"/>
                          <w:marBottom w:val="0"/>
                          <w:divBdr>
                            <w:top w:val="none" w:sz="0" w:space="0" w:color="auto"/>
                            <w:left w:val="none" w:sz="0" w:space="0" w:color="auto"/>
                            <w:bottom w:val="none" w:sz="0" w:space="0" w:color="auto"/>
                            <w:right w:val="none" w:sz="0" w:space="0" w:color="auto"/>
                          </w:divBdr>
                          <w:divsChild>
                            <w:div w:id="1901749602">
                              <w:marLeft w:val="-210"/>
                              <w:marRight w:val="-210"/>
                              <w:marTop w:val="0"/>
                              <w:marBottom w:val="90"/>
                              <w:divBdr>
                                <w:top w:val="none" w:sz="0" w:space="0" w:color="auto"/>
                                <w:left w:val="none" w:sz="0" w:space="0" w:color="auto"/>
                                <w:bottom w:val="none" w:sz="0" w:space="0" w:color="auto"/>
                                <w:right w:val="none" w:sz="0" w:space="0" w:color="auto"/>
                              </w:divBdr>
                              <w:divsChild>
                                <w:div w:id="25714384">
                                  <w:marLeft w:val="0"/>
                                  <w:marRight w:val="0"/>
                                  <w:marTop w:val="0"/>
                                  <w:marBottom w:val="0"/>
                                  <w:divBdr>
                                    <w:top w:val="none" w:sz="0" w:space="0" w:color="auto"/>
                                    <w:left w:val="none" w:sz="0" w:space="0" w:color="auto"/>
                                    <w:bottom w:val="none" w:sz="0" w:space="0" w:color="auto"/>
                                    <w:right w:val="none" w:sz="0" w:space="0" w:color="auto"/>
                                  </w:divBdr>
                                  <w:divsChild>
                                    <w:div w:id="19760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098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69863-7519-43CE-A6F4-DC744486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2</Pages>
  <Words>422</Words>
  <Characters>2408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享</dc:creator>
  <cp:keywords/>
  <dc:description/>
  <cp:lastModifiedBy>安田 将</cp:lastModifiedBy>
  <cp:revision>68</cp:revision>
  <cp:lastPrinted>2020-01-10T01:26:00Z</cp:lastPrinted>
  <dcterms:created xsi:type="dcterms:W3CDTF">2019-12-17T23:42:00Z</dcterms:created>
  <dcterms:modified xsi:type="dcterms:W3CDTF">2020-01-22T02:49:00Z</dcterms:modified>
</cp:coreProperties>
</file>